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A2" w:rsidRPr="00E01A73" w:rsidRDefault="005D0AA2" w:rsidP="005D0AA2">
      <w:pPr>
        <w:pStyle w:val="5"/>
        <w:ind w:firstLine="708"/>
        <w:jc w:val="center"/>
        <w:rPr>
          <w:rFonts w:ascii="Times New Roman" w:hAnsi="Times New Roman"/>
          <w:b/>
          <w:bCs/>
          <w:iCs/>
          <w:color w:val="auto"/>
        </w:rPr>
      </w:pPr>
      <w:r w:rsidRPr="00E01A73">
        <w:rPr>
          <w:rFonts w:ascii="Times New Roman" w:hAnsi="Times New Roman"/>
          <w:b/>
          <w:color w:val="auto"/>
          <w:lang w:val="kk-KZ"/>
        </w:rPr>
        <w:t xml:space="preserve">Департамент государственных доходов по Восточно Казахстанской области Комитета государственных доходов </w:t>
      </w:r>
      <w:r w:rsidRPr="00D33F9D">
        <w:rPr>
          <w:rFonts w:ascii="Times New Roman" w:hAnsi="Times New Roman"/>
          <w:b/>
          <w:color w:val="auto"/>
          <w:lang w:val="kk-KZ"/>
        </w:rPr>
        <w:t xml:space="preserve">Министерства финансов Республики Казахстан, индекс </w:t>
      </w:r>
      <w:smartTag w:uri="urn:schemas-microsoft-com:office:smarttags" w:element="metricconverter">
        <w:smartTagPr>
          <w:attr w:name="ProductID" w:val="070000, г"/>
        </w:smartTagPr>
        <w:r w:rsidRPr="00D33F9D">
          <w:rPr>
            <w:rFonts w:ascii="Times New Roman" w:hAnsi="Times New Roman"/>
            <w:b/>
            <w:color w:val="auto"/>
            <w:lang w:val="kk-KZ"/>
          </w:rPr>
          <w:t>070000, г</w:t>
        </w:r>
      </w:smartTag>
      <w:r w:rsidRPr="00D33F9D">
        <w:rPr>
          <w:rFonts w:ascii="Times New Roman" w:hAnsi="Times New Roman"/>
          <w:b/>
          <w:color w:val="auto"/>
          <w:lang w:val="kk-KZ"/>
        </w:rPr>
        <w:t xml:space="preserve">.Усть-Каменогорск, ул. Пермитина 27, телефон для справок: </w:t>
      </w:r>
      <w:r w:rsidRPr="00D33F9D">
        <w:rPr>
          <w:rFonts w:ascii="Times New Roman" w:hAnsi="Times New Roman"/>
          <w:b/>
          <w:color w:val="auto"/>
        </w:rPr>
        <w:t>8(7232) 24-46-25, 24-48-68, 24-22-84,  факс 24-46-25, 24-22-84,</w:t>
      </w:r>
      <w:r w:rsidRPr="00D33F9D">
        <w:rPr>
          <w:rFonts w:ascii="Times New Roman" w:hAnsi="Times New Roman"/>
          <w:b/>
          <w:color w:val="auto"/>
          <w:lang w:val="kk-KZ"/>
        </w:rPr>
        <w:t xml:space="preserve">   </w:t>
      </w:r>
      <w:r w:rsidRPr="00D33F9D">
        <w:rPr>
          <w:rFonts w:ascii="Times New Roman" w:hAnsi="Times New Roman"/>
          <w:b/>
          <w:color w:val="auto"/>
          <w:lang w:val="en-US"/>
        </w:rPr>
        <w:t>e</w:t>
      </w:r>
      <w:r w:rsidRPr="00D33F9D">
        <w:rPr>
          <w:rFonts w:ascii="Times New Roman" w:hAnsi="Times New Roman"/>
          <w:b/>
          <w:color w:val="auto"/>
        </w:rPr>
        <w:t>-</w:t>
      </w:r>
      <w:r w:rsidRPr="00D33F9D">
        <w:rPr>
          <w:rFonts w:ascii="Times New Roman" w:hAnsi="Times New Roman"/>
          <w:b/>
          <w:color w:val="auto"/>
          <w:lang w:val="en-US"/>
        </w:rPr>
        <w:t>mail</w:t>
      </w:r>
      <w:r w:rsidRPr="00D33F9D">
        <w:rPr>
          <w:rFonts w:ascii="Times New Roman" w:hAnsi="Times New Roman"/>
          <w:b/>
          <w:color w:val="auto"/>
          <w:lang w:val="kk-KZ"/>
        </w:rPr>
        <w:t xml:space="preserve">: </w:t>
      </w:r>
      <w:r w:rsidRPr="00D33F9D">
        <w:rPr>
          <w:rFonts w:ascii="Times New Roman" w:hAnsi="Times New Roman"/>
          <w:b/>
          <w:color w:val="auto"/>
          <w:lang w:val="kk-KZ"/>
        </w:rPr>
        <w:fldChar w:fldCharType="begin"/>
      </w:r>
      <w:r w:rsidRPr="00D33F9D">
        <w:rPr>
          <w:rFonts w:ascii="Times New Roman" w:hAnsi="Times New Roman"/>
          <w:b/>
          <w:color w:val="auto"/>
          <w:lang w:val="kk-KZ"/>
        </w:rPr>
        <w:instrText xml:space="preserve"> HYPERLINK "mailto:m.valikhanova@kgd.gov.kz" </w:instrText>
      </w:r>
      <w:r w:rsidRPr="00D33F9D">
        <w:rPr>
          <w:rFonts w:ascii="Times New Roman" w:hAnsi="Times New Roman"/>
          <w:b/>
          <w:color w:val="auto"/>
          <w:lang w:val="kk-KZ"/>
        </w:rPr>
      </w:r>
      <w:r w:rsidRPr="00D33F9D">
        <w:rPr>
          <w:rFonts w:ascii="Times New Roman" w:hAnsi="Times New Roman"/>
          <w:b/>
          <w:color w:val="auto"/>
          <w:lang w:val="kk-KZ"/>
        </w:rPr>
        <w:fldChar w:fldCharType="separate"/>
      </w:r>
      <w:r w:rsidRPr="00D33F9D">
        <w:rPr>
          <w:rStyle w:val="a6"/>
          <w:rFonts w:ascii="Times New Roman" w:hAnsi="Times New Roman"/>
          <w:b/>
          <w:color w:val="auto"/>
          <w:lang w:val="kk-KZ"/>
        </w:rPr>
        <w:t>m.valikhanova@kgd.gov.kz</w:t>
      </w:r>
      <w:r w:rsidRPr="00D33F9D">
        <w:rPr>
          <w:rFonts w:ascii="Times New Roman" w:hAnsi="Times New Roman"/>
          <w:b/>
          <w:color w:val="auto"/>
          <w:lang w:val="kk-KZ"/>
        </w:rPr>
        <w:fldChar w:fldCharType="end"/>
      </w:r>
      <w:r w:rsidRPr="00D33F9D">
        <w:rPr>
          <w:rFonts w:ascii="Times New Roman" w:hAnsi="Times New Roman"/>
          <w:b/>
          <w:color w:val="auto"/>
          <w:lang w:val="kk-KZ"/>
        </w:rPr>
        <w:t>, mvalikhanova@taxeast.mgd.kz  объявляет в</w:t>
      </w:r>
      <w:proofErr w:type="spellStart"/>
      <w:r w:rsidRPr="00D33F9D">
        <w:rPr>
          <w:rFonts w:ascii="Times New Roman" w:hAnsi="Times New Roman"/>
          <w:b/>
          <w:bCs/>
          <w:iCs/>
          <w:color w:val="auto"/>
        </w:rPr>
        <w:t>нутренний</w:t>
      </w:r>
      <w:proofErr w:type="spellEnd"/>
      <w:r w:rsidRPr="00D33F9D">
        <w:rPr>
          <w:rFonts w:ascii="Times New Roman" w:hAnsi="Times New Roman"/>
          <w:b/>
          <w:bCs/>
          <w:iCs/>
          <w:color w:val="auto"/>
        </w:rPr>
        <w:t xml:space="preserve"> конкурс среди государственных служащих Министерства финансов Республики Казахстан</w:t>
      </w:r>
      <w:r w:rsidRPr="00D33F9D">
        <w:rPr>
          <w:rFonts w:ascii="Times New Roman" w:hAnsi="Times New Roman"/>
          <w:b/>
          <w:bCs/>
          <w:iCs/>
          <w:color w:val="auto"/>
          <w:lang w:val="kk-KZ"/>
        </w:rPr>
        <w:t xml:space="preserve"> </w:t>
      </w:r>
      <w:r w:rsidRPr="00D33F9D">
        <w:rPr>
          <w:rFonts w:ascii="Times New Roman" w:hAnsi="Times New Roman"/>
          <w:b/>
          <w:bCs/>
          <w:iCs/>
          <w:color w:val="auto"/>
        </w:rPr>
        <w:t>для занятия вакантной административной государственной должности корпуса «Б»</w:t>
      </w:r>
    </w:p>
    <w:p w:rsidR="005D0AA2" w:rsidRPr="005C4295" w:rsidRDefault="005D0AA2" w:rsidP="005D0AA2">
      <w:pPr>
        <w:rPr>
          <w:i w:val="0"/>
          <w:sz w:val="24"/>
          <w:szCs w:val="24"/>
        </w:rPr>
      </w:pPr>
    </w:p>
    <w:p w:rsidR="005D0AA2" w:rsidRPr="001F4D0D" w:rsidRDefault="005D0AA2" w:rsidP="005D0AA2">
      <w:pPr>
        <w:jc w:val="both"/>
        <w:rPr>
          <w:i w:val="0"/>
          <w:sz w:val="24"/>
          <w:szCs w:val="24"/>
        </w:rPr>
      </w:pPr>
      <w:r w:rsidRPr="001F4D0D">
        <w:rPr>
          <w:i w:val="0"/>
          <w:sz w:val="24"/>
          <w:szCs w:val="24"/>
        </w:rPr>
        <w:t>Общие квалификационные требования ко  всем участникам конкурсов:</w:t>
      </w:r>
      <w:r w:rsidRPr="001F4D0D">
        <w:rPr>
          <w:i w:val="0"/>
          <w:sz w:val="24"/>
          <w:szCs w:val="24"/>
          <w:lang w:val="kk-KZ"/>
        </w:rPr>
        <w:t xml:space="preserve"> </w:t>
      </w:r>
    </w:p>
    <w:p w:rsidR="005D0AA2" w:rsidRDefault="005D0AA2" w:rsidP="005D0AA2">
      <w:pPr>
        <w:widowControl/>
        <w:autoSpaceDE w:val="0"/>
        <w:autoSpaceDN w:val="0"/>
        <w:adjustRightInd w:val="0"/>
        <w:jc w:val="both"/>
        <w:rPr>
          <w:i w:val="0"/>
          <w:sz w:val="24"/>
          <w:szCs w:val="24"/>
        </w:rPr>
      </w:pPr>
      <w:r w:rsidRPr="001F4D0D">
        <w:rPr>
          <w:i w:val="0"/>
          <w:sz w:val="24"/>
          <w:szCs w:val="24"/>
        </w:rPr>
        <w:t>Для категории С-О-</w:t>
      </w:r>
      <w:r>
        <w:rPr>
          <w:i w:val="0"/>
          <w:sz w:val="24"/>
          <w:szCs w:val="24"/>
          <w:lang w:val="kk-KZ"/>
        </w:rPr>
        <w:t>5</w:t>
      </w:r>
      <w:r w:rsidRPr="001F4D0D">
        <w:rPr>
          <w:i w:val="0"/>
          <w:sz w:val="24"/>
          <w:szCs w:val="24"/>
        </w:rPr>
        <w:t>:</w:t>
      </w:r>
      <w:r w:rsidRPr="001F4D0D">
        <w:rPr>
          <w:b w:val="0"/>
          <w:i w:val="0"/>
          <w:sz w:val="24"/>
          <w:szCs w:val="24"/>
        </w:rPr>
        <w:t xml:space="preserve">      </w:t>
      </w:r>
      <w:r w:rsidRPr="00532FC5">
        <w:rPr>
          <w:color w:val="000000"/>
          <w:sz w:val="20"/>
          <w:szCs w:val="20"/>
        </w:rPr>
        <w:t xml:space="preserve">      </w:t>
      </w:r>
      <w:r w:rsidRPr="00EF418C">
        <w:rPr>
          <w:b w:val="0"/>
          <w:i w:val="0"/>
          <w:color w:val="000000"/>
          <w:sz w:val="24"/>
          <w:szCs w:val="24"/>
        </w:rPr>
        <w:t xml:space="preserve">высшее образование;      наличие следующих компетенций: инициативность, </w:t>
      </w:r>
      <w:proofErr w:type="spellStart"/>
      <w:r w:rsidRPr="00EF418C">
        <w:rPr>
          <w:b w:val="0"/>
          <w:i w:val="0"/>
          <w:color w:val="000000"/>
          <w:sz w:val="24"/>
          <w:szCs w:val="24"/>
        </w:rPr>
        <w:t>коммуникативность</w:t>
      </w:r>
      <w:proofErr w:type="spellEnd"/>
      <w:r w:rsidRPr="00EF418C">
        <w:rPr>
          <w:b w:val="0"/>
          <w:i w:val="0"/>
          <w:color w:val="000000"/>
          <w:sz w:val="24"/>
          <w:szCs w:val="24"/>
        </w:rPr>
        <w:t xml:space="preserve">, </w:t>
      </w:r>
      <w:proofErr w:type="spellStart"/>
      <w:r w:rsidRPr="00EF418C">
        <w:rPr>
          <w:b w:val="0"/>
          <w:i w:val="0"/>
          <w:color w:val="000000"/>
          <w:sz w:val="24"/>
          <w:szCs w:val="24"/>
        </w:rPr>
        <w:t>аналитичность</w:t>
      </w:r>
      <w:proofErr w:type="spellEnd"/>
      <w:r w:rsidRPr="00EF418C">
        <w:rPr>
          <w:b w:val="0"/>
          <w:i w:val="0"/>
          <w:color w:val="000000"/>
          <w:sz w:val="24"/>
          <w:szCs w:val="24"/>
        </w:rPr>
        <w:t xml:space="preserve">, организованность, этичность, ориентация на качество, ориентация на потребителя, нетерпимость к коррупции;      </w:t>
      </w:r>
      <w:proofErr w:type="gramStart"/>
      <w:r w:rsidRPr="00EF418C">
        <w:rPr>
          <w:b w:val="0"/>
          <w:i w:val="0"/>
          <w:color w:val="000000"/>
          <w:sz w:val="24"/>
          <w:szCs w:val="24"/>
        </w:rPr>
        <w:t>опыт работы должен соответствовать одному из следующих требований: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roofErr w:type="gramEnd"/>
      <w:r w:rsidRPr="00EF418C">
        <w:rPr>
          <w:b w:val="0"/>
          <w:i w:val="0"/>
          <w:color w:val="000000"/>
          <w:sz w:val="24"/>
          <w:szCs w:val="24"/>
        </w:rPr>
        <w:t xml:space="preserve">  </w:t>
      </w:r>
      <w:proofErr w:type="gramStart"/>
      <w:r w:rsidRPr="00EF418C">
        <w:rPr>
          <w:b w:val="0"/>
          <w:i w:val="0"/>
          <w:color w:val="000000"/>
          <w:sz w:val="24"/>
          <w:szCs w:val="24"/>
        </w:rPr>
        <w:t>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roofErr w:type="gramEnd"/>
      <w:r w:rsidRPr="00EF418C">
        <w:rPr>
          <w:b w:val="0"/>
          <w:i w:val="0"/>
          <w:color w:val="000000"/>
          <w:sz w:val="24"/>
          <w:szCs w:val="24"/>
        </w:rPr>
        <w:t xml:space="preserve">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Pr>
          <w:b w:val="0"/>
          <w:i w:val="0"/>
          <w:color w:val="000000"/>
          <w:sz w:val="24"/>
          <w:szCs w:val="24"/>
        </w:rPr>
        <w:t>.</w:t>
      </w:r>
      <w:r w:rsidRPr="00532FC5">
        <w:rPr>
          <w:sz w:val="20"/>
          <w:szCs w:val="20"/>
        </w:rPr>
        <w:br/>
      </w:r>
    </w:p>
    <w:p w:rsidR="005D0AA2" w:rsidRPr="00181181" w:rsidRDefault="005D0AA2" w:rsidP="005D0AA2">
      <w:pPr>
        <w:ind w:firstLine="708"/>
        <w:jc w:val="both"/>
        <w:rPr>
          <w:bCs w:val="0"/>
          <w:i w:val="0"/>
          <w:iCs w:val="0"/>
          <w:sz w:val="24"/>
          <w:szCs w:val="24"/>
        </w:rPr>
      </w:pP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5D0AA2" w:rsidRPr="00181181" w:rsidTr="00186E68">
        <w:trPr>
          <w:cantSplit/>
          <w:trHeight w:val="233"/>
        </w:trPr>
        <w:tc>
          <w:tcPr>
            <w:tcW w:w="1736" w:type="dxa"/>
            <w:vMerge w:val="restart"/>
            <w:vAlign w:val="center"/>
          </w:tcPr>
          <w:p w:rsidR="005D0AA2" w:rsidRPr="00181181" w:rsidRDefault="005D0AA2" w:rsidP="00186E68">
            <w:pPr>
              <w:keepNext/>
              <w:keepLines/>
              <w:tabs>
                <w:tab w:val="left" w:pos="132"/>
                <w:tab w:val="left" w:pos="6663"/>
              </w:tabs>
              <w:ind w:left="-1440" w:right="365"/>
              <w:jc w:val="right"/>
              <w:rPr>
                <w:bCs w:val="0"/>
                <w:i w:val="0"/>
                <w:iCs w:val="0"/>
                <w:sz w:val="22"/>
                <w:szCs w:val="22"/>
              </w:rPr>
            </w:pPr>
            <w:r w:rsidRPr="00181181">
              <w:rPr>
                <w:i w:val="0"/>
                <w:sz w:val="22"/>
                <w:szCs w:val="22"/>
              </w:rPr>
              <w:t xml:space="preserve"> Категория</w:t>
            </w:r>
          </w:p>
        </w:tc>
        <w:tc>
          <w:tcPr>
            <w:tcW w:w="7917" w:type="dxa"/>
            <w:gridSpan w:val="2"/>
            <w:vAlign w:val="center"/>
          </w:tcPr>
          <w:p w:rsidR="005D0AA2" w:rsidRPr="00181181" w:rsidRDefault="005D0AA2" w:rsidP="00186E68">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5D0AA2" w:rsidRPr="00181181" w:rsidTr="00186E68">
        <w:trPr>
          <w:cantSplit/>
          <w:trHeight w:val="303"/>
        </w:trPr>
        <w:tc>
          <w:tcPr>
            <w:tcW w:w="1736" w:type="dxa"/>
            <w:vMerge/>
            <w:vAlign w:val="center"/>
          </w:tcPr>
          <w:p w:rsidR="005D0AA2" w:rsidRPr="00181181" w:rsidRDefault="005D0AA2" w:rsidP="00186E68">
            <w:pPr>
              <w:keepNext/>
              <w:keepLines/>
              <w:tabs>
                <w:tab w:val="left" w:pos="132"/>
                <w:tab w:val="left" w:pos="6663"/>
              </w:tabs>
              <w:ind w:left="-1440" w:right="99"/>
              <w:rPr>
                <w:bCs w:val="0"/>
                <w:i w:val="0"/>
                <w:iCs w:val="0"/>
                <w:sz w:val="22"/>
                <w:szCs w:val="22"/>
              </w:rPr>
            </w:pPr>
          </w:p>
        </w:tc>
        <w:tc>
          <w:tcPr>
            <w:tcW w:w="3806" w:type="dxa"/>
            <w:vAlign w:val="center"/>
          </w:tcPr>
          <w:p w:rsidR="005D0AA2" w:rsidRPr="00181181" w:rsidRDefault="005D0AA2" w:rsidP="00186E68">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proofErr w:type="spellStart"/>
            <w:r w:rsidRPr="00181181">
              <w:rPr>
                <w:rFonts w:ascii="Times New Roman" w:hAnsi="Times New Roman" w:cs="Times New Roman"/>
                <w:b/>
                <w:kern w:val="0"/>
                <w:sz w:val="22"/>
                <w:szCs w:val="22"/>
              </w:rPr>
              <w:t>min</w:t>
            </w:r>
            <w:proofErr w:type="spellEnd"/>
          </w:p>
        </w:tc>
        <w:tc>
          <w:tcPr>
            <w:tcW w:w="4111" w:type="dxa"/>
            <w:vAlign w:val="center"/>
          </w:tcPr>
          <w:p w:rsidR="005D0AA2" w:rsidRPr="00181181" w:rsidRDefault="005D0AA2" w:rsidP="00186E68">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proofErr w:type="spellStart"/>
            <w:r w:rsidRPr="00181181">
              <w:rPr>
                <w:rFonts w:ascii="Times New Roman" w:hAnsi="Times New Roman" w:cs="Times New Roman"/>
                <w:b/>
                <w:kern w:val="0"/>
                <w:sz w:val="22"/>
                <w:szCs w:val="22"/>
              </w:rPr>
              <w:t>max</w:t>
            </w:r>
            <w:proofErr w:type="spellEnd"/>
          </w:p>
        </w:tc>
      </w:tr>
      <w:tr w:rsidR="005D0AA2" w:rsidRPr="00181181" w:rsidTr="00186E68">
        <w:trPr>
          <w:cantSplit/>
          <w:trHeight w:val="263"/>
        </w:trPr>
        <w:tc>
          <w:tcPr>
            <w:tcW w:w="1736" w:type="dxa"/>
            <w:vAlign w:val="center"/>
          </w:tcPr>
          <w:p w:rsidR="005D0AA2" w:rsidRPr="006C48A7" w:rsidRDefault="005D0AA2" w:rsidP="00186E68">
            <w:pPr>
              <w:keepNext/>
              <w:keepLines/>
              <w:tabs>
                <w:tab w:val="left" w:pos="132"/>
                <w:tab w:val="left" w:pos="6663"/>
              </w:tabs>
              <w:ind w:left="-1440" w:right="99" w:firstLine="1440"/>
              <w:rPr>
                <w:b w:val="0"/>
                <w:i w:val="0"/>
                <w:sz w:val="22"/>
                <w:szCs w:val="22"/>
              </w:rPr>
            </w:pPr>
            <w:r>
              <w:rPr>
                <w:b w:val="0"/>
                <w:i w:val="0"/>
                <w:sz w:val="22"/>
                <w:szCs w:val="22"/>
              </w:rPr>
              <w:t>С-О-5</w:t>
            </w:r>
          </w:p>
        </w:tc>
        <w:tc>
          <w:tcPr>
            <w:tcW w:w="3806" w:type="dxa"/>
          </w:tcPr>
          <w:p w:rsidR="005D0AA2" w:rsidRPr="00181181" w:rsidRDefault="005D0AA2" w:rsidP="00186E68">
            <w:pPr>
              <w:rPr>
                <w:i w:val="0"/>
                <w:sz w:val="22"/>
                <w:szCs w:val="22"/>
                <w:lang w:val="kk-KZ"/>
              </w:rPr>
            </w:pPr>
            <w:r w:rsidRPr="00181181">
              <w:rPr>
                <w:i w:val="0"/>
                <w:sz w:val="22"/>
                <w:szCs w:val="22"/>
                <w:lang w:val="kk-KZ"/>
              </w:rPr>
              <w:t>83 282</w:t>
            </w:r>
          </w:p>
        </w:tc>
        <w:tc>
          <w:tcPr>
            <w:tcW w:w="4111" w:type="dxa"/>
          </w:tcPr>
          <w:p w:rsidR="005D0AA2" w:rsidRPr="00181181" w:rsidRDefault="005D0AA2" w:rsidP="00186E68">
            <w:pPr>
              <w:rPr>
                <w:i w:val="0"/>
                <w:sz w:val="22"/>
                <w:szCs w:val="22"/>
                <w:lang w:val="kk-KZ"/>
              </w:rPr>
            </w:pPr>
            <w:r w:rsidRPr="00181181">
              <w:rPr>
                <w:i w:val="0"/>
                <w:sz w:val="22"/>
                <w:szCs w:val="22"/>
                <w:lang w:val="kk-KZ"/>
              </w:rPr>
              <w:t>112 430</w:t>
            </w:r>
          </w:p>
        </w:tc>
      </w:tr>
    </w:tbl>
    <w:p w:rsidR="005D0AA2" w:rsidRPr="0042409F" w:rsidRDefault="005D0AA2" w:rsidP="005D0AA2">
      <w:pPr>
        <w:pStyle w:val="a4"/>
        <w:spacing w:before="0" w:beforeAutospacing="0" w:after="0" w:afterAutospacing="0"/>
        <w:ind w:firstLine="709"/>
        <w:jc w:val="both"/>
        <w:rPr>
          <w:b/>
          <w:lang w:val="kk-KZ"/>
        </w:rPr>
      </w:pPr>
    </w:p>
    <w:p w:rsidR="005D0AA2" w:rsidRDefault="005D0AA2" w:rsidP="005D0AA2">
      <w:pPr>
        <w:ind w:left="-426"/>
        <w:rPr>
          <w:i w:val="0"/>
          <w:sz w:val="24"/>
          <w:szCs w:val="24"/>
        </w:rPr>
      </w:pPr>
      <w:r w:rsidRPr="00B6013C">
        <w:rPr>
          <w:i w:val="0"/>
          <w:sz w:val="24"/>
          <w:szCs w:val="24"/>
        </w:rPr>
        <w:t>Конкурс на занятие вакантных административных государственных должностей:</w:t>
      </w:r>
    </w:p>
    <w:p w:rsidR="005D0AA2" w:rsidRDefault="005D0AA2" w:rsidP="005D0AA2">
      <w:pPr>
        <w:ind w:left="-426"/>
        <w:rPr>
          <w:i w:val="0"/>
          <w:sz w:val="24"/>
          <w:szCs w:val="24"/>
          <w:lang w:val="kk-KZ"/>
        </w:rPr>
      </w:pPr>
    </w:p>
    <w:p w:rsidR="005D0AA2" w:rsidRPr="00EF418C" w:rsidRDefault="005D0AA2" w:rsidP="005D0AA2">
      <w:pPr>
        <w:tabs>
          <w:tab w:val="left" w:pos="0"/>
        </w:tabs>
        <w:jc w:val="both"/>
        <w:rPr>
          <w:i w:val="0"/>
          <w:sz w:val="24"/>
          <w:szCs w:val="24"/>
        </w:rPr>
      </w:pPr>
      <w:r>
        <w:rPr>
          <w:i w:val="0"/>
          <w:color w:val="000000"/>
          <w:sz w:val="24"/>
          <w:szCs w:val="24"/>
          <w:lang w:val="kk-KZ"/>
        </w:rPr>
        <w:tab/>
      </w:r>
      <w:r w:rsidRPr="00EF418C">
        <w:rPr>
          <w:i w:val="0"/>
          <w:color w:val="000000"/>
          <w:sz w:val="24"/>
          <w:szCs w:val="24"/>
          <w:lang w:val="kk-KZ"/>
        </w:rPr>
        <w:t>1. Главный специалист отдела</w:t>
      </w:r>
      <w:r w:rsidRPr="00EF418C">
        <w:rPr>
          <w:i w:val="0"/>
          <w:color w:val="000000"/>
          <w:sz w:val="24"/>
          <w:szCs w:val="24"/>
        </w:rPr>
        <w:t xml:space="preserve"> </w:t>
      </w:r>
      <w:r w:rsidRPr="00EF418C">
        <w:rPr>
          <w:i w:val="0"/>
          <w:color w:val="000000"/>
          <w:sz w:val="24"/>
          <w:szCs w:val="24"/>
          <w:lang w:val="kk-KZ"/>
        </w:rPr>
        <w:t>пост-таможенного контроля Управления аудита</w:t>
      </w:r>
      <w:r>
        <w:rPr>
          <w:i w:val="0"/>
          <w:color w:val="000000"/>
          <w:sz w:val="24"/>
          <w:szCs w:val="24"/>
          <w:lang w:val="kk-KZ"/>
        </w:rPr>
        <w:t xml:space="preserve"> (временно на период социального отпуска основного работника  до 06.06.2019г.) </w:t>
      </w:r>
      <w:r w:rsidRPr="00EF418C">
        <w:rPr>
          <w:i w:val="0"/>
          <w:color w:val="000000"/>
          <w:sz w:val="24"/>
          <w:szCs w:val="24"/>
          <w:lang w:val="kk-KZ"/>
        </w:rPr>
        <w:t xml:space="preserve">категория </w:t>
      </w:r>
      <w:r w:rsidRPr="00EF418C">
        <w:rPr>
          <w:i w:val="0"/>
          <w:color w:val="000000"/>
          <w:sz w:val="24"/>
          <w:szCs w:val="24"/>
        </w:rPr>
        <w:t>С-О-5</w:t>
      </w:r>
      <w:r w:rsidRPr="00EF418C">
        <w:rPr>
          <w:bCs w:val="0"/>
          <w:i w:val="0"/>
          <w:color w:val="000000"/>
          <w:sz w:val="24"/>
          <w:szCs w:val="24"/>
        </w:rPr>
        <w:t xml:space="preserve">, </w:t>
      </w:r>
      <w:r>
        <w:rPr>
          <w:bCs w:val="0"/>
          <w:i w:val="0"/>
          <w:color w:val="000000"/>
          <w:sz w:val="24"/>
          <w:szCs w:val="24"/>
        </w:rPr>
        <w:t xml:space="preserve"> </w:t>
      </w:r>
      <w:r w:rsidRPr="00EF418C">
        <w:rPr>
          <w:bCs w:val="0"/>
          <w:i w:val="0"/>
          <w:color w:val="000000"/>
          <w:sz w:val="24"/>
          <w:szCs w:val="24"/>
        </w:rPr>
        <w:t>1 единица)</w:t>
      </w:r>
    </w:p>
    <w:p w:rsidR="005D0AA2" w:rsidRPr="001F4D0D" w:rsidRDefault="005D0AA2" w:rsidP="005D0AA2">
      <w:pPr>
        <w:shd w:val="clear" w:color="auto" w:fill="FFFFFF"/>
        <w:ind w:firstLine="708"/>
        <w:jc w:val="both"/>
        <w:rPr>
          <w:b w:val="0"/>
          <w:i w:val="0"/>
          <w:color w:val="FF0000"/>
          <w:sz w:val="24"/>
          <w:szCs w:val="24"/>
          <w:lang w:val="kk-KZ"/>
        </w:rPr>
      </w:pPr>
      <w:r w:rsidRPr="001F4D0D">
        <w:rPr>
          <w:i w:val="0"/>
          <w:iCs w:val="0"/>
          <w:sz w:val="24"/>
          <w:szCs w:val="24"/>
          <w:lang w:eastAsia="en-US"/>
        </w:rPr>
        <w:t>Функциональные обязанности:</w:t>
      </w:r>
      <w:r w:rsidRPr="001F4D0D">
        <w:rPr>
          <w:b w:val="0"/>
          <w:i w:val="0"/>
          <w:sz w:val="24"/>
          <w:szCs w:val="24"/>
        </w:rPr>
        <w:t xml:space="preserve">  </w:t>
      </w:r>
      <w:r w:rsidRPr="00EF418C">
        <w:rPr>
          <w:b w:val="0"/>
          <w:i w:val="0"/>
          <w:sz w:val="24"/>
          <w:szCs w:val="24"/>
          <w:lang w:val="kk-KZ"/>
        </w:rPr>
        <w:t>О</w:t>
      </w:r>
      <w:proofErr w:type="spellStart"/>
      <w:r w:rsidRPr="00EF418C">
        <w:rPr>
          <w:b w:val="0"/>
          <w:i w:val="0"/>
          <w:sz w:val="24"/>
          <w:szCs w:val="24"/>
        </w:rPr>
        <w:t>существление</w:t>
      </w:r>
      <w:proofErr w:type="spellEnd"/>
      <w:r w:rsidRPr="00EF418C">
        <w:rPr>
          <w:b w:val="0"/>
          <w:i w:val="0"/>
          <w:sz w:val="24"/>
          <w:szCs w:val="24"/>
        </w:rPr>
        <w:t xml:space="preserve"> контроля соблюдения таможенного и налогового  законодательства и иных нормативных правовых актов, регулирующих внешнеэкономическую деятельность,  после выпуска товаров и транспортных средств;</w:t>
      </w:r>
      <w:r w:rsidRPr="00EF418C">
        <w:rPr>
          <w:b w:val="0"/>
          <w:i w:val="0"/>
          <w:sz w:val="24"/>
          <w:szCs w:val="24"/>
          <w:lang w:val="kk-KZ"/>
        </w:rPr>
        <w:t xml:space="preserve"> </w:t>
      </w:r>
      <w:r w:rsidRPr="00EF418C">
        <w:rPr>
          <w:b w:val="0"/>
          <w:bCs w:val="0"/>
          <w:i w:val="0"/>
          <w:sz w:val="24"/>
          <w:szCs w:val="24"/>
          <w:lang w:eastAsia="en-US"/>
        </w:rPr>
        <w:t>осуществление таможенных проверок  в соответствии с главой 19 Таможенного кодекса Таможенного союза;</w:t>
      </w:r>
      <w:r w:rsidRPr="00EF418C">
        <w:rPr>
          <w:b w:val="0"/>
          <w:bCs w:val="0"/>
          <w:i w:val="0"/>
          <w:sz w:val="24"/>
          <w:szCs w:val="24"/>
          <w:lang w:val="kk-KZ" w:eastAsia="en-US"/>
        </w:rPr>
        <w:t xml:space="preserve"> </w:t>
      </w:r>
      <w:proofErr w:type="spellStart"/>
      <w:r w:rsidRPr="00EF418C">
        <w:rPr>
          <w:b w:val="0"/>
          <w:bCs w:val="0"/>
          <w:i w:val="0"/>
          <w:sz w:val="24"/>
          <w:szCs w:val="24"/>
        </w:rPr>
        <w:t>производст</w:t>
      </w:r>
      <w:proofErr w:type="spellEnd"/>
      <w:r w:rsidRPr="00EF418C">
        <w:rPr>
          <w:b w:val="0"/>
          <w:bCs w:val="0"/>
          <w:i w:val="0"/>
          <w:sz w:val="24"/>
          <w:szCs w:val="24"/>
          <w:lang w:val="kk-KZ"/>
        </w:rPr>
        <w:t>в</w:t>
      </w:r>
      <w:r w:rsidRPr="00EF418C">
        <w:rPr>
          <w:b w:val="0"/>
          <w:bCs w:val="0"/>
          <w:i w:val="0"/>
          <w:sz w:val="24"/>
          <w:szCs w:val="24"/>
        </w:rPr>
        <w:t>о доначисления таможенных платежей и налогов (</w:t>
      </w:r>
      <w:proofErr w:type="spellStart"/>
      <w:r w:rsidRPr="00EF418C">
        <w:rPr>
          <w:b w:val="0"/>
          <w:bCs w:val="0"/>
          <w:i w:val="0"/>
          <w:sz w:val="24"/>
          <w:szCs w:val="24"/>
        </w:rPr>
        <w:t>ТПиН</w:t>
      </w:r>
      <w:proofErr w:type="spellEnd"/>
      <w:r w:rsidRPr="00EF418C">
        <w:rPr>
          <w:b w:val="0"/>
          <w:bCs w:val="0"/>
          <w:i w:val="0"/>
          <w:sz w:val="24"/>
          <w:szCs w:val="24"/>
        </w:rPr>
        <w:t>) с вручением участнику ВЭД уведомления;</w:t>
      </w:r>
      <w:r w:rsidRPr="00EF418C">
        <w:rPr>
          <w:b w:val="0"/>
          <w:bCs w:val="0"/>
          <w:i w:val="0"/>
          <w:sz w:val="24"/>
          <w:szCs w:val="24"/>
          <w:lang w:val="kk-KZ"/>
        </w:rPr>
        <w:t xml:space="preserve"> </w:t>
      </w:r>
      <w:r w:rsidRPr="00EF418C">
        <w:rPr>
          <w:b w:val="0"/>
          <w:bCs w:val="0"/>
          <w:i w:val="0"/>
          <w:sz w:val="24"/>
          <w:szCs w:val="24"/>
        </w:rPr>
        <w:t>по искам, предъявленным таможенному органу, в качестве представителя ответчика, присутствие в судебных заседаниях и отстаивание интересов таможенного органа.</w:t>
      </w:r>
    </w:p>
    <w:p w:rsidR="005D0AA2" w:rsidRDefault="005D0AA2" w:rsidP="005D0AA2">
      <w:pPr>
        <w:shd w:val="clear" w:color="auto" w:fill="FFFFFF"/>
        <w:ind w:firstLine="708"/>
        <w:jc w:val="both"/>
        <w:rPr>
          <w:b w:val="0"/>
          <w:i w:val="0"/>
          <w:sz w:val="24"/>
          <w:szCs w:val="24"/>
        </w:rPr>
      </w:pPr>
      <w:r w:rsidRPr="0000070D">
        <w:rPr>
          <w:i w:val="0"/>
          <w:sz w:val="24"/>
          <w:szCs w:val="24"/>
          <w:lang w:eastAsia="en-US"/>
        </w:rPr>
        <w:t>Требования к участникам конкурса:</w:t>
      </w:r>
      <w:r w:rsidRPr="00AA5A3D">
        <w:rPr>
          <w:b w:val="0"/>
          <w:i w:val="0"/>
          <w:sz w:val="24"/>
          <w:szCs w:val="24"/>
        </w:rPr>
        <w:t xml:space="preserve"> </w:t>
      </w:r>
      <w:r w:rsidRPr="0089655C">
        <w:rPr>
          <w:b w:val="0"/>
          <w:i w:val="0"/>
          <w:sz w:val="24"/>
          <w:szCs w:val="24"/>
        </w:rPr>
        <w:t>Высшее образование в области экономики и бизнеса</w:t>
      </w:r>
      <w:r>
        <w:rPr>
          <w:b w:val="0"/>
          <w:i w:val="0"/>
          <w:sz w:val="24"/>
          <w:szCs w:val="24"/>
        </w:rPr>
        <w:t xml:space="preserve"> и в области права.</w:t>
      </w:r>
    </w:p>
    <w:p w:rsidR="005D0AA2" w:rsidRDefault="005D0AA2" w:rsidP="005D0AA2">
      <w:pPr>
        <w:shd w:val="clear" w:color="auto" w:fill="FFFFFF"/>
        <w:ind w:firstLine="708"/>
        <w:jc w:val="both"/>
        <w:rPr>
          <w:b w:val="0"/>
          <w:i w:val="0"/>
          <w:sz w:val="24"/>
          <w:szCs w:val="24"/>
        </w:rPr>
      </w:pPr>
      <w:r w:rsidRPr="00B13C6B">
        <w:rPr>
          <w:b w:val="0"/>
          <w:i w:val="0"/>
          <w:sz w:val="24"/>
          <w:szCs w:val="24"/>
        </w:rPr>
        <w:lastRenderedPageBreak/>
        <w:t xml:space="preserve">Инициативность, </w:t>
      </w:r>
      <w:proofErr w:type="spellStart"/>
      <w:r w:rsidRPr="00B13C6B">
        <w:rPr>
          <w:b w:val="0"/>
          <w:i w:val="0"/>
          <w:sz w:val="24"/>
          <w:szCs w:val="24"/>
        </w:rPr>
        <w:t>коммуникативность</w:t>
      </w:r>
      <w:proofErr w:type="spellEnd"/>
      <w:r w:rsidRPr="00B13C6B">
        <w:rPr>
          <w:b w:val="0"/>
          <w:i w:val="0"/>
          <w:sz w:val="24"/>
          <w:szCs w:val="24"/>
        </w:rPr>
        <w:t xml:space="preserve">, </w:t>
      </w:r>
      <w:proofErr w:type="spellStart"/>
      <w:r w:rsidRPr="00B13C6B">
        <w:rPr>
          <w:b w:val="0"/>
          <w:i w:val="0"/>
          <w:sz w:val="24"/>
          <w:szCs w:val="24"/>
        </w:rPr>
        <w:t>аналитичность</w:t>
      </w:r>
      <w:proofErr w:type="spellEnd"/>
      <w:r w:rsidRPr="00B13C6B">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5"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EF418C" w:rsidRDefault="005D0AA2" w:rsidP="005D0AA2">
      <w:pPr>
        <w:tabs>
          <w:tab w:val="left" w:pos="0"/>
        </w:tabs>
        <w:jc w:val="both"/>
        <w:rPr>
          <w:i w:val="0"/>
          <w:sz w:val="24"/>
          <w:szCs w:val="24"/>
        </w:rPr>
      </w:pPr>
      <w:r>
        <w:rPr>
          <w:b w:val="0"/>
          <w:i w:val="0"/>
          <w:sz w:val="24"/>
          <w:szCs w:val="24"/>
        </w:rPr>
        <w:tab/>
      </w:r>
      <w:r w:rsidRPr="000F1471">
        <w:rPr>
          <w:i w:val="0"/>
          <w:sz w:val="24"/>
          <w:szCs w:val="24"/>
        </w:rPr>
        <w:t>2.</w:t>
      </w:r>
      <w:r>
        <w:rPr>
          <w:b w:val="0"/>
          <w:i w:val="0"/>
          <w:sz w:val="24"/>
          <w:szCs w:val="24"/>
        </w:rPr>
        <w:t xml:space="preserve"> </w:t>
      </w:r>
      <w:r w:rsidRPr="00EF418C">
        <w:rPr>
          <w:i w:val="0"/>
          <w:color w:val="000000"/>
          <w:sz w:val="24"/>
          <w:szCs w:val="24"/>
          <w:lang w:val="kk-KZ"/>
        </w:rPr>
        <w:t>Главный специалист отдела</w:t>
      </w:r>
      <w:r w:rsidRPr="00EF418C">
        <w:rPr>
          <w:i w:val="0"/>
          <w:color w:val="000000"/>
          <w:sz w:val="24"/>
          <w:szCs w:val="24"/>
        </w:rPr>
        <w:t xml:space="preserve"> </w:t>
      </w:r>
      <w:r w:rsidRPr="00EF418C">
        <w:rPr>
          <w:i w:val="0"/>
          <w:color w:val="000000"/>
          <w:sz w:val="24"/>
          <w:szCs w:val="24"/>
          <w:lang w:val="kk-KZ"/>
        </w:rPr>
        <w:t>пост-таможенного контроля Управления аудита</w:t>
      </w:r>
      <w:r>
        <w:rPr>
          <w:i w:val="0"/>
          <w:color w:val="000000"/>
          <w:sz w:val="24"/>
          <w:szCs w:val="24"/>
          <w:lang w:val="kk-KZ"/>
        </w:rPr>
        <w:t xml:space="preserve"> </w:t>
      </w:r>
      <w:r w:rsidRPr="00EF418C">
        <w:rPr>
          <w:i w:val="0"/>
          <w:color w:val="000000"/>
          <w:sz w:val="24"/>
          <w:szCs w:val="24"/>
          <w:lang w:val="kk-KZ"/>
        </w:rPr>
        <w:t xml:space="preserve">категория </w:t>
      </w:r>
      <w:r w:rsidRPr="00EF418C">
        <w:rPr>
          <w:i w:val="0"/>
          <w:color w:val="000000"/>
          <w:sz w:val="24"/>
          <w:szCs w:val="24"/>
        </w:rPr>
        <w:t>С-О-5</w:t>
      </w:r>
      <w:r w:rsidRPr="00EF418C">
        <w:rPr>
          <w:bCs w:val="0"/>
          <w:i w:val="0"/>
          <w:color w:val="000000"/>
          <w:sz w:val="24"/>
          <w:szCs w:val="24"/>
        </w:rPr>
        <w:t xml:space="preserve">, </w:t>
      </w:r>
      <w:r>
        <w:rPr>
          <w:bCs w:val="0"/>
          <w:i w:val="0"/>
          <w:color w:val="000000"/>
          <w:sz w:val="24"/>
          <w:szCs w:val="24"/>
        </w:rPr>
        <w:t xml:space="preserve"> </w:t>
      </w:r>
      <w:r w:rsidRPr="00EF418C">
        <w:rPr>
          <w:bCs w:val="0"/>
          <w:i w:val="0"/>
          <w:color w:val="000000"/>
          <w:sz w:val="24"/>
          <w:szCs w:val="24"/>
        </w:rPr>
        <w:t>1 единица)</w:t>
      </w:r>
    </w:p>
    <w:p w:rsidR="005D0AA2" w:rsidRPr="001F4D0D" w:rsidRDefault="005D0AA2" w:rsidP="005D0AA2">
      <w:pPr>
        <w:shd w:val="clear" w:color="auto" w:fill="FFFFFF"/>
        <w:ind w:firstLine="708"/>
        <w:jc w:val="both"/>
        <w:rPr>
          <w:b w:val="0"/>
          <w:i w:val="0"/>
          <w:color w:val="FF0000"/>
          <w:sz w:val="24"/>
          <w:szCs w:val="24"/>
          <w:lang w:val="kk-KZ"/>
        </w:rPr>
      </w:pPr>
      <w:r w:rsidRPr="001F4D0D">
        <w:rPr>
          <w:i w:val="0"/>
          <w:iCs w:val="0"/>
          <w:sz w:val="24"/>
          <w:szCs w:val="24"/>
          <w:lang w:eastAsia="en-US"/>
        </w:rPr>
        <w:t>Функциональные обязанности:</w:t>
      </w:r>
      <w:r w:rsidRPr="001F4D0D">
        <w:rPr>
          <w:b w:val="0"/>
          <w:i w:val="0"/>
          <w:sz w:val="24"/>
          <w:szCs w:val="24"/>
        </w:rPr>
        <w:t xml:space="preserve">  </w:t>
      </w:r>
      <w:r w:rsidRPr="00EF418C">
        <w:rPr>
          <w:b w:val="0"/>
          <w:i w:val="0"/>
          <w:sz w:val="24"/>
          <w:szCs w:val="24"/>
          <w:lang w:val="kk-KZ"/>
        </w:rPr>
        <w:t>О</w:t>
      </w:r>
      <w:proofErr w:type="spellStart"/>
      <w:r w:rsidRPr="00EF418C">
        <w:rPr>
          <w:b w:val="0"/>
          <w:i w:val="0"/>
          <w:sz w:val="24"/>
          <w:szCs w:val="24"/>
        </w:rPr>
        <w:t>существление</w:t>
      </w:r>
      <w:proofErr w:type="spellEnd"/>
      <w:r w:rsidRPr="00EF418C">
        <w:rPr>
          <w:b w:val="0"/>
          <w:i w:val="0"/>
          <w:sz w:val="24"/>
          <w:szCs w:val="24"/>
        </w:rPr>
        <w:t xml:space="preserve"> контроля соблюдения таможенного и налогового  законодательства и иных нормативных правовых актов, регулирующих внешнеэкономическую деятельность,  после выпуска товаров и транспортных средств;</w:t>
      </w:r>
      <w:r w:rsidRPr="00EF418C">
        <w:rPr>
          <w:b w:val="0"/>
          <w:i w:val="0"/>
          <w:sz w:val="24"/>
          <w:szCs w:val="24"/>
          <w:lang w:val="kk-KZ"/>
        </w:rPr>
        <w:t xml:space="preserve"> </w:t>
      </w:r>
      <w:r w:rsidRPr="00EF418C">
        <w:rPr>
          <w:b w:val="0"/>
          <w:bCs w:val="0"/>
          <w:i w:val="0"/>
          <w:sz w:val="24"/>
          <w:szCs w:val="24"/>
          <w:lang w:eastAsia="en-US"/>
        </w:rPr>
        <w:t>осуществление таможенных проверок  в соответствии с главой 19 Таможенного кодекса Таможенного союза;</w:t>
      </w:r>
      <w:r w:rsidRPr="00EF418C">
        <w:rPr>
          <w:b w:val="0"/>
          <w:bCs w:val="0"/>
          <w:i w:val="0"/>
          <w:sz w:val="24"/>
          <w:szCs w:val="24"/>
          <w:lang w:val="kk-KZ" w:eastAsia="en-US"/>
        </w:rPr>
        <w:t xml:space="preserve"> </w:t>
      </w:r>
      <w:proofErr w:type="spellStart"/>
      <w:r w:rsidRPr="00EF418C">
        <w:rPr>
          <w:b w:val="0"/>
          <w:bCs w:val="0"/>
          <w:i w:val="0"/>
          <w:sz w:val="24"/>
          <w:szCs w:val="24"/>
        </w:rPr>
        <w:t>производст</w:t>
      </w:r>
      <w:proofErr w:type="spellEnd"/>
      <w:r w:rsidRPr="00EF418C">
        <w:rPr>
          <w:b w:val="0"/>
          <w:bCs w:val="0"/>
          <w:i w:val="0"/>
          <w:sz w:val="24"/>
          <w:szCs w:val="24"/>
          <w:lang w:val="kk-KZ"/>
        </w:rPr>
        <w:t>в</w:t>
      </w:r>
      <w:r w:rsidRPr="00EF418C">
        <w:rPr>
          <w:b w:val="0"/>
          <w:bCs w:val="0"/>
          <w:i w:val="0"/>
          <w:sz w:val="24"/>
          <w:szCs w:val="24"/>
        </w:rPr>
        <w:t>о доначисления таможенных платежей и налогов (</w:t>
      </w:r>
      <w:proofErr w:type="spellStart"/>
      <w:r w:rsidRPr="00EF418C">
        <w:rPr>
          <w:b w:val="0"/>
          <w:bCs w:val="0"/>
          <w:i w:val="0"/>
          <w:sz w:val="24"/>
          <w:szCs w:val="24"/>
        </w:rPr>
        <w:t>ТПиН</w:t>
      </w:r>
      <w:proofErr w:type="spellEnd"/>
      <w:r w:rsidRPr="00EF418C">
        <w:rPr>
          <w:b w:val="0"/>
          <w:bCs w:val="0"/>
          <w:i w:val="0"/>
          <w:sz w:val="24"/>
          <w:szCs w:val="24"/>
        </w:rPr>
        <w:t>) с вручением участнику ВЭД уведомления;</w:t>
      </w:r>
      <w:r w:rsidRPr="00EF418C">
        <w:rPr>
          <w:b w:val="0"/>
          <w:bCs w:val="0"/>
          <w:i w:val="0"/>
          <w:sz w:val="24"/>
          <w:szCs w:val="24"/>
          <w:lang w:val="kk-KZ"/>
        </w:rPr>
        <w:t xml:space="preserve"> </w:t>
      </w:r>
      <w:r w:rsidRPr="00EF418C">
        <w:rPr>
          <w:b w:val="0"/>
          <w:bCs w:val="0"/>
          <w:i w:val="0"/>
          <w:sz w:val="24"/>
          <w:szCs w:val="24"/>
        </w:rPr>
        <w:t>по искам, предъявленным таможенному органу, в качестве представителя ответчика, присутствие в судебных заседаниях и отстаивание интересов таможенного органа.</w:t>
      </w:r>
    </w:p>
    <w:p w:rsidR="005D0AA2" w:rsidRDefault="005D0AA2" w:rsidP="005D0AA2">
      <w:pPr>
        <w:shd w:val="clear" w:color="auto" w:fill="FFFFFF"/>
        <w:ind w:firstLine="708"/>
        <w:jc w:val="both"/>
        <w:rPr>
          <w:b w:val="0"/>
          <w:i w:val="0"/>
          <w:sz w:val="24"/>
          <w:szCs w:val="24"/>
        </w:rPr>
      </w:pPr>
      <w:r w:rsidRPr="0000070D">
        <w:rPr>
          <w:i w:val="0"/>
          <w:sz w:val="24"/>
          <w:szCs w:val="24"/>
          <w:lang w:eastAsia="en-US"/>
        </w:rPr>
        <w:t>Требования к участникам конкурса:</w:t>
      </w:r>
      <w:r w:rsidRPr="00AA5A3D">
        <w:rPr>
          <w:b w:val="0"/>
          <w:i w:val="0"/>
          <w:sz w:val="24"/>
          <w:szCs w:val="24"/>
        </w:rPr>
        <w:t xml:space="preserve"> </w:t>
      </w:r>
      <w:r w:rsidRPr="0089655C">
        <w:rPr>
          <w:b w:val="0"/>
          <w:i w:val="0"/>
          <w:sz w:val="24"/>
          <w:szCs w:val="24"/>
        </w:rPr>
        <w:t>Высшее образование в области экономики и бизнеса</w:t>
      </w:r>
      <w:r>
        <w:rPr>
          <w:b w:val="0"/>
          <w:i w:val="0"/>
          <w:sz w:val="24"/>
          <w:szCs w:val="24"/>
        </w:rPr>
        <w:t xml:space="preserve"> и в области права.</w:t>
      </w:r>
    </w:p>
    <w:p w:rsidR="005D0AA2" w:rsidRDefault="005D0AA2" w:rsidP="005D0AA2">
      <w:pPr>
        <w:shd w:val="clear" w:color="auto" w:fill="FFFFFF"/>
        <w:ind w:firstLine="708"/>
        <w:jc w:val="both"/>
        <w:rPr>
          <w:b w:val="0"/>
          <w:i w:val="0"/>
          <w:sz w:val="24"/>
          <w:szCs w:val="24"/>
        </w:rPr>
      </w:pPr>
      <w:r w:rsidRPr="00B13C6B">
        <w:rPr>
          <w:b w:val="0"/>
          <w:i w:val="0"/>
          <w:sz w:val="24"/>
          <w:szCs w:val="24"/>
        </w:rPr>
        <w:t xml:space="preserve">Инициативность, </w:t>
      </w:r>
      <w:proofErr w:type="spellStart"/>
      <w:r w:rsidRPr="00B13C6B">
        <w:rPr>
          <w:b w:val="0"/>
          <w:i w:val="0"/>
          <w:sz w:val="24"/>
          <w:szCs w:val="24"/>
        </w:rPr>
        <w:t>коммуникативность</w:t>
      </w:r>
      <w:proofErr w:type="spellEnd"/>
      <w:r w:rsidRPr="00B13C6B">
        <w:rPr>
          <w:b w:val="0"/>
          <w:i w:val="0"/>
          <w:sz w:val="24"/>
          <w:szCs w:val="24"/>
        </w:rPr>
        <w:t xml:space="preserve">, </w:t>
      </w:r>
      <w:proofErr w:type="spellStart"/>
      <w:r w:rsidRPr="00B13C6B">
        <w:rPr>
          <w:b w:val="0"/>
          <w:i w:val="0"/>
          <w:sz w:val="24"/>
          <w:szCs w:val="24"/>
        </w:rPr>
        <w:t>аналитичность</w:t>
      </w:r>
      <w:proofErr w:type="spellEnd"/>
      <w:r w:rsidRPr="00B13C6B">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6"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0F1471" w:rsidRDefault="005D0AA2" w:rsidP="005D0AA2">
      <w:pPr>
        <w:tabs>
          <w:tab w:val="left" w:pos="0"/>
        </w:tabs>
        <w:jc w:val="both"/>
        <w:rPr>
          <w:i w:val="0"/>
          <w:sz w:val="24"/>
          <w:szCs w:val="24"/>
        </w:rPr>
      </w:pPr>
      <w:r>
        <w:rPr>
          <w:i w:val="0"/>
          <w:sz w:val="24"/>
          <w:szCs w:val="24"/>
        </w:rPr>
        <w:tab/>
      </w:r>
      <w:r w:rsidRPr="000F1471">
        <w:rPr>
          <w:i w:val="0"/>
          <w:sz w:val="24"/>
          <w:szCs w:val="24"/>
        </w:rPr>
        <w:t xml:space="preserve">3. </w:t>
      </w:r>
      <w:r w:rsidRPr="000F1471">
        <w:rPr>
          <w:i w:val="0"/>
          <w:sz w:val="24"/>
          <w:szCs w:val="24"/>
          <w:lang w:val="kk-KZ"/>
        </w:rPr>
        <w:t xml:space="preserve">Главный  специалист  отдела  аудита </w:t>
      </w:r>
      <w:r w:rsidRPr="000F1471">
        <w:rPr>
          <w:i w:val="0"/>
          <w:sz w:val="24"/>
          <w:szCs w:val="24"/>
        </w:rPr>
        <w:t>№</w:t>
      </w:r>
      <w:r w:rsidRPr="000F1471">
        <w:rPr>
          <w:i w:val="0"/>
          <w:sz w:val="24"/>
          <w:szCs w:val="24"/>
          <w:lang w:val="kk-KZ"/>
        </w:rPr>
        <w:t xml:space="preserve">5 </w:t>
      </w:r>
      <w:r w:rsidRPr="000F1471">
        <w:rPr>
          <w:i w:val="0"/>
          <w:sz w:val="24"/>
          <w:szCs w:val="24"/>
        </w:rPr>
        <w:t xml:space="preserve"> </w:t>
      </w:r>
      <w:r w:rsidRPr="000F1471">
        <w:rPr>
          <w:i w:val="0"/>
          <w:sz w:val="24"/>
          <w:szCs w:val="24"/>
          <w:lang w:val="kk-KZ"/>
        </w:rPr>
        <w:t xml:space="preserve">(представительство в г.Семей)  </w:t>
      </w:r>
      <w:r w:rsidRPr="000F1471">
        <w:rPr>
          <w:i w:val="0"/>
          <w:color w:val="000000"/>
          <w:sz w:val="24"/>
          <w:szCs w:val="24"/>
          <w:lang w:val="kk-KZ"/>
        </w:rPr>
        <w:t xml:space="preserve"> Управления аудита </w:t>
      </w:r>
      <w:r>
        <w:rPr>
          <w:i w:val="0"/>
          <w:color w:val="000000"/>
          <w:sz w:val="24"/>
          <w:szCs w:val="24"/>
          <w:lang w:val="kk-KZ"/>
        </w:rPr>
        <w:t xml:space="preserve">(временно на период социального отпуска основного работника  до 02.03.2017г.) </w:t>
      </w:r>
      <w:r w:rsidRPr="000F1471">
        <w:rPr>
          <w:i w:val="0"/>
          <w:color w:val="000000"/>
          <w:sz w:val="24"/>
          <w:szCs w:val="24"/>
          <w:lang w:val="kk-KZ"/>
        </w:rPr>
        <w:t xml:space="preserve">категория </w:t>
      </w:r>
      <w:r w:rsidRPr="000F1471">
        <w:rPr>
          <w:i w:val="0"/>
          <w:color w:val="000000"/>
          <w:sz w:val="24"/>
          <w:szCs w:val="24"/>
        </w:rPr>
        <w:t>С-О-5</w:t>
      </w:r>
      <w:r w:rsidRPr="000F1471">
        <w:rPr>
          <w:bCs w:val="0"/>
          <w:i w:val="0"/>
          <w:color w:val="000000"/>
          <w:sz w:val="24"/>
          <w:szCs w:val="24"/>
        </w:rPr>
        <w:t>,  1 единица)</w:t>
      </w:r>
    </w:p>
    <w:p w:rsidR="005D0AA2" w:rsidRDefault="005D0AA2" w:rsidP="005D0AA2">
      <w:pPr>
        <w:shd w:val="clear" w:color="auto" w:fill="FFFFFF"/>
        <w:ind w:firstLine="708"/>
        <w:jc w:val="both"/>
        <w:rPr>
          <w:b w:val="0"/>
          <w:color w:val="FF0000"/>
          <w:sz w:val="24"/>
          <w:szCs w:val="24"/>
          <w:lang w:val="kk-KZ"/>
        </w:rPr>
      </w:pPr>
      <w:r w:rsidRPr="001F4D0D">
        <w:rPr>
          <w:i w:val="0"/>
          <w:iCs w:val="0"/>
          <w:sz w:val="24"/>
          <w:szCs w:val="24"/>
          <w:lang w:eastAsia="en-US"/>
        </w:rPr>
        <w:t>Функциональные обязанности:</w:t>
      </w:r>
      <w:r w:rsidRPr="001F4D0D">
        <w:rPr>
          <w:b w:val="0"/>
          <w:i w:val="0"/>
          <w:sz w:val="24"/>
          <w:szCs w:val="24"/>
        </w:rPr>
        <w:t xml:space="preserve">  </w:t>
      </w:r>
      <w:proofErr w:type="gramStart"/>
      <w:r w:rsidRPr="000F1471">
        <w:rPr>
          <w:b w:val="0"/>
          <w:i w:val="0"/>
          <w:sz w:val="24"/>
          <w:szCs w:val="24"/>
        </w:rPr>
        <w:t>Проведение налоговых  проверок налогоплательщиков; ведение дел об административных правонарушениях при возбуждении административного  производства; принятие у</w:t>
      </w:r>
      <w:r w:rsidRPr="000F1471">
        <w:rPr>
          <w:b w:val="0"/>
          <w:i w:val="0"/>
          <w:sz w:val="24"/>
          <w:szCs w:val="24"/>
          <w:lang w:val="kk-KZ"/>
        </w:rPr>
        <w:t xml:space="preserve">частия при рассмотрении поступивших жалоб на уведомления по результатам налоговых проверок, и защита интересов  </w:t>
      </w:r>
      <w:r w:rsidRPr="000F1471">
        <w:rPr>
          <w:b w:val="0"/>
          <w:i w:val="0"/>
          <w:sz w:val="24"/>
          <w:szCs w:val="24"/>
        </w:rPr>
        <w:t xml:space="preserve">Департамента государственных доходов </w:t>
      </w:r>
      <w:r w:rsidRPr="000F1471">
        <w:rPr>
          <w:b w:val="0"/>
          <w:i w:val="0"/>
          <w:sz w:val="24"/>
          <w:szCs w:val="24"/>
          <w:lang w:val="kk-KZ"/>
        </w:rPr>
        <w:t>в судебных и других государственных органах;  обеспечение  за полнотой  и своевременностью взыскания доначисленных сумм по результатам  налоговых проверок и административных штрафов;</w:t>
      </w:r>
      <w:proofErr w:type="gramEnd"/>
      <w:r w:rsidRPr="000F1471">
        <w:rPr>
          <w:b w:val="0"/>
          <w:i w:val="0"/>
          <w:sz w:val="24"/>
          <w:szCs w:val="24"/>
          <w:lang w:val="kk-KZ"/>
        </w:rPr>
        <w:t xml:space="preserve"> </w:t>
      </w:r>
      <w:proofErr w:type="gramStart"/>
      <w:r w:rsidRPr="000F1471">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Pr="000F1471">
        <w:rPr>
          <w:b w:val="0"/>
          <w:bCs w:val="0"/>
          <w:i w:val="0"/>
          <w:sz w:val="24"/>
          <w:szCs w:val="24"/>
        </w:rPr>
        <w:t xml:space="preserve">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 органов; </w:t>
      </w:r>
      <w:r w:rsidRPr="000F1471">
        <w:rPr>
          <w:b w:val="0"/>
          <w:i w:val="0"/>
          <w:sz w:val="24"/>
          <w:szCs w:val="24"/>
        </w:rPr>
        <w:t>о</w:t>
      </w:r>
      <w:r w:rsidRPr="000F1471">
        <w:rPr>
          <w:b w:val="0"/>
          <w:bCs w:val="0"/>
          <w:i w:val="0"/>
          <w:sz w:val="24"/>
          <w:szCs w:val="24"/>
        </w:rPr>
        <w:t>существление   своевременного  и  качественного  рассмотрения  обращений юридических  и физических лиц;</w:t>
      </w:r>
      <w:r w:rsidRPr="000F1471">
        <w:rPr>
          <w:b w:val="0"/>
          <w:i w:val="0"/>
          <w:sz w:val="24"/>
          <w:szCs w:val="24"/>
        </w:rPr>
        <w:t xml:space="preserve"> участие в  массово-разъяснительной работе по вопросам, входящим в компетенцию Отдела;</w:t>
      </w:r>
      <w:r w:rsidRPr="000F1471">
        <w:rPr>
          <w:b w:val="0"/>
          <w:bCs w:val="0"/>
          <w:i w:val="0"/>
          <w:sz w:val="24"/>
          <w:szCs w:val="24"/>
        </w:rPr>
        <w:t xml:space="preserve"> осуществление качественного ведения   </w:t>
      </w:r>
      <w:r w:rsidRPr="000F1471">
        <w:rPr>
          <w:b w:val="0"/>
          <w:i w:val="0"/>
          <w:sz w:val="24"/>
          <w:szCs w:val="24"/>
        </w:rPr>
        <w:t xml:space="preserve">делопроизводства </w:t>
      </w:r>
      <w:r w:rsidRPr="000F1471">
        <w:rPr>
          <w:b w:val="0"/>
          <w:bCs w:val="0"/>
          <w:i w:val="0"/>
          <w:sz w:val="24"/>
          <w:szCs w:val="24"/>
        </w:rPr>
        <w:t xml:space="preserve">с  </w:t>
      </w:r>
      <w:r w:rsidRPr="000F1471">
        <w:rPr>
          <w:b w:val="0"/>
          <w:i w:val="0"/>
          <w:sz w:val="24"/>
          <w:szCs w:val="24"/>
        </w:rPr>
        <w:t>внедрением  государственного языка  на закрепленном участке;</w:t>
      </w:r>
      <w:proofErr w:type="gramEnd"/>
      <w:r w:rsidRPr="000F1471">
        <w:rPr>
          <w:b w:val="0"/>
          <w:i w:val="0"/>
          <w:sz w:val="24"/>
          <w:szCs w:val="24"/>
        </w:rPr>
        <w:t xml:space="preserve">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Отдела; осуществление и других функций согласно </w:t>
      </w:r>
      <w:r w:rsidRPr="000F1471">
        <w:rPr>
          <w:b w:val="0"/>
          <w:i w:val="0"/>
          <w:sz w:val="24"/>
          <w:szCs w:val="24"/>
        </w:rPr>
        <w:lastRenderedPageBreak/>
        <w:t>Должностной инструкции.</w:t>
      </w:r>
      <w:r w:rsidRPr="003E4717">
        <w:rPr>
          <w:b w:val="0"/>
          <w:color w:val="FF0000"/>
          <w:sz w:val="24"/>
          <w:szCs w:val="24"/>
          <w:lang w:val="kk-KZ"/>
        </w:rPr>
        <w:t xml:space="preserve">  </w:t>
      </w:r>
    </w:p>
    <w:p w:rsidR="005D0AA2" w:rsidRDefault="005D0AA2" w:rsidP="005D0AA2">
      <w:pPr>
        <w:shd w:val="clear" w:color="auto" w:fill="FFFFFF"/>
        <w:ind w:firstLine="708"/>
        <w:jc w:val="both"/>
        <w:rPr>
          <w:b w:val="0"/>
          <w:i w:val="0"/>
          <w:sz w:val="24"/>
          <w:szCs w:val="24"/>
        </w:rPr>
      </w:pPr>
      <w:r w:rsidRPr="0000070D">
        <w:rPr>
          <w:i w:val="0"/>
          <w:sz w:val="24"/>
          <w:szCs w:val="24"/>
          <w:lang w:eastAsia="en-US"/>
        </w:rPr>
        <w:t>Требования к участникам конкурса:</w:t>
      </w:r>
      <w:r w:rsidRPr="00AA5A3D">
        <w:rPr>
          <w:b w:val="0"/>
          <w:i w:val="0"/>
          <w:sz w:val="24"/>
          <w:szCs w:val="24"/>
        </w:rPr>
        <w:t xml:space="preserve"> </w:t>
      </w:r>
      <w:r w:rsidRPr="0089655C">
        <w:rPr>
          <w:b w:val="0"/>
          <w:i w:val="0"/>
          <w:sz w:val="24"/>
          <w:szCs w:val="24"/>
        </w:rPr>
        <w:t>Высшее образование в области экономики и бизнеса</w:t>
      </w:r>
      <w:r>
        <w:rPr>
          <w:b w:val="0"/>
          <w:i w:val="0"/>
          <w:sz w:val="24"/>
          <w:szCs w:val="24"/>
        </w:rPr>
        <w:t>.</w:t>
      </w:r>
    </w:p>
    <w:p w:rsidR="005D0AA2" w:rsidRDefault="005D0AA2" w:rsidP="005D0AA2">
      <w:pPr>
        <w:shd w:val="clear" w:color="auto" w:fill="FFFFFF"/>
        <w:ind w:firstLine="708"/>
        <w:jc w:val="both"/>
        <w:rPr>
          <w:b w:val="0"/>
          <w:i w:val="0"/>
          <w:sz w:val="24"/>
          <w:szCs w:val="24"/>
        </w:rPr>
      </w:pPr>
      <w:r w:rsidRPr="00B13C6B">
        <w:rPr>
          <w:b w:val="0"/>
          <w:i w:val="0"/>
          <w:sz w:val="24"/>
          <w:szCs w:val="24"/>
        </w:rPr>
        <w:t xml:space="preserve">Инициативность, </w:t>
      </w:r>
      <w:proofErr w:type="spellStart"/>
      <w:r w:rsidRPr="00B13C6B">
        <w:rPr>
          <w:b w:val="0"/>
          <w:i w:val="0"/>
          <w:sz w:val="24"/>
          <w:szCs w:val="24"/>
        </w:rPr>
        <w:t>коммуникативность</w:t>
      </w:r>
      <w:proofErr w:type="spellEnd"/>
      <w:r w:rsidRPr="00B13C6B">
        <w:rPr>
          <w:b w:val="0"/>
          <w:i w:val="0"/>
          <w:sz w:val="24"/>
          <w:szCs w:val="24"/>
        </w:rPr>
        <w:t xml:space="preserve">, </w:t>
      </w:r>
      <w:proofErr w:type="spellStart"/>
      <w:r w:rsidRPr="00B13C6B">
        <w:rPr>
          <w:b w:val="0"/>
          <w:i w:val="0"/>
          <w:sz w:val="24"/>
          <w:szCs w:val="24"/>
        </w:rPr>
        <w:t>аналитичность</w:t>
      </w:r>
      <w:proofErr w:type="spellEnd"/>
      <w:r w:rsidRPr="00B13C6B">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7"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E379BD" w:rsidRDefault="005D0AA2" w:rsidP="005D0AA2">
      <w:pPr>
        <w:pStyle w:val="22"/>
        <w:tabs>
          <w:tab w:val="left" w:pos="0"/>
        </w:tabs>
        <w:spacing w:line="240" w:lineRule="auto"/>
        <w:jc w:val="both"/>
        <w:rPr>
          <w:i w:val="0"/>
          <w:sz w:val="24"/>
          <w:szCs w:val="24"/>
        </w:rPr>
      </w:pPr>
      <w:r>
        <w:rPr>
          <w:i w:val="0"/>
          <w:sz w:val="24"/>
          <w:szCs w:val="24"/>
          <w:lang w:val="kk-KZ"/>
        </w:rPr>
        <w:tab/>
        <w:t>4</w:t>
      </w:r>
      <w:r w:rsidRPr="00E379BD">
        <w:rPr>
          <w:i w:val="0"/>
          <w:sz w:val="24"/>
          <w:szCs w:val="24"/>
          <w:lang w:val="kk-KZ"/>
        </w:rPr>
        <w:t>. Главный специалист отдела камерального контроля №2 управления камерального контроля (</w:t>
      </w:r>
      <w:r>
        <w:rPr>
          <w:i w:val="0"/>
          <w:color w:val="000000"/>
          <w:sz w:val="24"/>
          <w:szCs w:val="24"/>
          <w:lang w:val="kk-KZ"/>
        </w:rPr>
        <w:t>временно на период социального отпуска основного работника  до 10.07.2019г.</w:t>
      </w:r>
      <w:r w:rsidRPr="00E379BD">
        <w:rPr>
          <w:i w:val="0"/>
          <w:sz w:val="24"/>
          <w:szCs w:val="24"/>
        </w:rPr>
        <w:t>)</w:t>
      </w:r>
      <w:r w:rsidRPr="00E379BD">
        <w:rPr>
          <w:i w:val="0"/>
          <w:sz w:val="24"/>
          <w:szCs w:val="24"/>
          <w:lang w:val="kk-KZ"/>
        </w:rPr>
        <w:t>,</w:t>
      </w:r>
      <w:r w:rsidRPr="00E379BD">
        <w:rPr>
          <w:i w:val="0"/>
          <w:sz w:val="24"/>
          <w:szCs w:val="24"/>
        </w:rPr>
        <w:t xml:space="preserve">   категория С-</w:t>
      </w:r>
      <w:r w:rsidRPr="00E379BD">
        <w:rPr>
          <w:i w:val="0"/>
          <w:sz w:val="24"/>
          <w:szCs w:val="24"/>
          <w:lang w:val="kk-KZ"/>
        </w:rPr>
        <w:t>О</w:t>
      </w:r>
      <w:r w:rsidRPr="00E379BD">
        <w:rPr>
          <w:i w:val="0"/>
          <w:sz w:val="24"/>
          <w:szCs w:val="24"/>
        </w:rPr>
        <w:t>-</w:t>
      </w:r>
      <w:r w:rsidRPr="00E379BD">
        <w:rPr>
          <w:i w:val="0"/>
          <w:sz w:val="24"/>
          <w:szCs w:val="24"/>
          <w:lang w:val="kk-KZ"/>
        </w:rPr>
        <w:t>5</w:t>
      </w:r>
      <w:r w:rsidRPr="00E379BD">
        <w:rPr>
          <w:i w:val="0"/>
          <w:sz w:val="24"/>
          <w:szCs w:val="24"/>
        </w:rPr>
        <w:t xml:space="preserve">, </w:t>
      </w:r>
      <w:r w:rsidRPr="00E379BD">
        <w:rPr>
          <w:i w:val="0"/>
          <w:sz w:val="24"/>
          <w:szCs w:val="24"/>
          <w:lang w:val="kk-KZ"/>
        </w:rPr>
        <w:t xml:space="preserve"> </w:t>
      </w:r>
      <w:r w:rsidRPr="00E379BD">
        <w:rPr>
          <w:i w:val="0"/>
          <w:sz w:val="24"/>
          <w:szCs w:val="24"/>
        </w:rPr>
        <w:t>(</w:t>
      </w:r>
      <w:r w:rsidRPr="00E379BD">
        <w:rPr>
          <w:i w:val="0"/>
          <w:sz w:val="24"/>
          <w:szCs w:val="24"/>
          <w:lang w:val="kk-KZ"/>
        </w:rPr>
        <w:t>1</w:t>
      </w:r>
      <w:r w:rsidRPr="00E379BD">
        <w:rPr>
          <w:i w:val="0"/>
          <w:sz w:val="24"/>
          <w:szCs w:val="24"/>
        </w:rPr>
        <w:t xml:space="preserve"> единиц</w:t>
      </w:r>
      <w:r w:rsidRPr="00E379BD">
        <w:rPr>
          <w:i w:val="0"/>
          <w:sz w:val="24"/>
          <w:szCs w:val="24"/>
          <w:lang w:val="kk-KZ"/>
        </w:rPr>
        <w:t>а</w:t>
      </w:r>
      <w:r w:rsidRPr="00E379BD">
        <w:rPr>
          <w:i w:val="0"/>
          <w:sz w:val="24"/>
          <w:szCs w:val="24"/>
        </w:rPr>
        <w:t>).</w:t>
      </w:r>
    </w:p>
    <w:p w:rsidR="005D0AA2" w:rsidRDefault="005D0AA2" w:rsidP="005D0AA2">
      <w:pPr>
        <w:shd w:val="clear" w:color="auto" w:fill="FFFFFF"/>
        <w:ind w:firstLine="708"/>
        <w:jc w:val="both"/>
        <w:rPr>
          <w:b w:val="0"/>
          <w:color w:val="FF0000"/>
          <w:lang w:val="kk-KZ"/>
        </w:rPr>
      </w:pPr>
      <w:r w:rsidRPr="00406F40">
        <w:rPr>
          <w:i w:val="0"/>
          <w:iCs w:val="0"/>
          <w:sz w:val="24"/>
          <w:szCs w:val="24"/>
          <w:lang w:eastAsia="en-US"/>
        </w:rPr>
        <w:t>Функциональные обязанности:</w:t>
      </w:r>
      <w:r w:rsidRPr="00406F40">
        <w:rPr>
          <w:b w:val="0"/>
          <w:i w:val="0"/>
          <w:sz w:val="24"/>
          <w:szCs w:val="24"/>
        </w:rPr>
        <w:t xml:space="preserve">   </w:t>
      </w:r>
      <w:proofErr w:type="gramStart"/>
      <w:r w:rsidRPr="00E379BD">
        <w:rPr>
          <w:b w:val="0"/>
          <w:i w:val="0"/>
          <w:sz w:val="24"/>
          <w:szCs w:val="24"/>
        </w:rPr>
        <w:t>Контроль за</w:t>
      </w:r>
      <w:proofErr w:type="gramEnd"/>
      <w:r w:rsidRPr="00E379BD">
        <w:rPr>
          <w:b w:val="0"/>
          <w:i w:val="0"/>
          <w:sz w:val="24"/>
          <w:szCs w:val="24"/>
        </w:rPr>
        <w:t xml:space="preserve"> полнотой поступления  налогов в бюджет  закрепленных  за Отделом, а также анализ причин неисполнения прогноза по ним; отработка переплаты; участие в проведении мероприятий по изысканию дополнительных  резервов поступления в бюджет;</w:t>
      </w:r>
      <w:r w:rsidRPr="00E379BD">
        <w:rPr>
          <w:b w:val="0"/>
          <w:i w:val="0"/>
          <w:sz w:val="24"/>
          <w:szCs w:val="24"/>
          <w:lang w:val="kk-KZ"/>
        </w:rPr>
        <w:t xml:space="preserve"> администрирование специальных налоговых режимов; организация и контроль за проведением  рейдовых проверок,  хронометражных обследований;</w:t>
      </w:r>
      <w:r w:rsidRPr="00E379BD">
        <w:rPr>
          <w:b w:val="0"/>
          <w:i w:val="0"/>
          <w:sz w:val="24"/>
          <w:szCs w:val="24"/>
        </w:rPr>
        <w:t xml:space="preserve"> </w:t>
      </w:r>
      <w:proofErr w:type="gramStart"/>
      <w:r w:rsidRPr="00E379BD">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Pr="00E379BD">
        <w:rPr>
          <w:b w:val="0"/>
          <w:bCs w:val="0"/>
          <w:i w:val="0"/>
          <w:sz w:val="24"/>
          <w:szCs w:val="24"/>
        </w:rPr>
        <w:t xml:space="preserve">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 органов; </w:t>
      </w:r>
      <w:r w:rsidRPr="00E379BD">
        <w:rPr>
          <w:b w:val="0"/>
          <w:i w:val="0"/>
          <w:sz w:val="24"/>
          <w:szCs w:val="24"/>
        </w:rPr>
        <w:t>о</w:t>
      </w:r>
      <w:r w:rsidRPr="00E379BD">
        <w:rPr>
          <w:b w:val="0"/>
          <w:bCs w:val="0"/>
          <w:i w:val="0"/>
          <w:sz w:val="24"/>
          <w:szCs w:val="24"/>
        </w:rPr>
        <w:t>существление   своевременного и  качественного  рассмотрения  обращений юридических  и физических лиц;</w:t>
      </w:r>
      <w:r w:rsidRPr="00E379BD">
        <w:rPr>
          <w:b w:val="0"/>
          <w:i w:val="0"/>
          <w:sz w:val="24"/>
          <w:szCs w:val="24"/>
        </w:rPr>
        <w:t xml:space="preserve"> </w:t>
      </w:r>
      <w:r w:rsidRPr="00E379BD">
        <w:rPr>
          <w:b w:val="0"/>
          <w:bCs w:val="0"/>
          <w:i w:val="0"/>
          <w:sz w:val="24"/>
          <w:szCs w:val="24"/>
        </w:rPr>
        <w:t xml:space="preserve">осуществление  качественного ведения </w:t>
      </w:r>
      <w:r w:rsidRPr="00E379BD">
        <w:rPr>
          <w:b w:val="0"/>
          <w:i w:val="0"/>
          <w:sz w:val="24"/>
          <w:szCs w:val="24"/>
        </w:rPr>
        <w:t xml:space="preserve">делопроизводства </w:t>
      </w:r>
      <w:r w:rsidRPr="00E379BD">
        <w:rPr>
          <w:b w:val="0"/>
          <w:bCs w:val="0"/>
          <w:i w:val="0"/>
          <w:sz w:val="24"/>
          <w:szCs w:val="24"/>
        </w:rPr>
        <w:t xml:space="preserve">с  </w:t>
      </w:r>
      <w:r w:rsidRPr="00E379BD">
        <w:rPr>
          <w:b w:val="0"/>
          <w:i w:val="0"/>
          <w:sz w:val="24"/>
          <w:szCs w:val="24"/>
        </w:rPr>
        <w:t>внедрением  государственного языка  на закрепленном участке;</w:t>
      </w:r>
      <w:proofErr w:type="gramEnd"/>
      <w:r w:rsidRPr="00E379BD">
        <w:rPr>
          <w:b w:val="0"/>
          <w:i w:val="0"/>
          <w:sz w:val="24"/>
          <w:szCs w:val="24"/>
        </w:rPr>
        <w:t xml:space="preserve">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Отдела; осуществление и других функций согласно Должностной инструкции.</w:t>
      </w:r>
      <w:r w:rsidRPr="003E4717">
        <w:rPr>
          <w:b w:val="0"/>
          <w:color w:val="FF0000"/>
          <w:lang w:val="kk-KZ"/>
        </w:rPr>
        <w:t xml:space="preserve">  </w:t>
      </w:r>
    </w:p>
    <w:p w:rsidR="005D0AA2" w:rsidRDefault="005D0AA2" w:rsidP="005D0AA2">
      <w:pPr>
        <w:shd w:val="clear" w:color="auto" w:fill="FFFFFF"/>
        <w:ind w:firstLine="708"/>
        <w:jc w:val="both"/>
        <w:rPr>
          <w:b w:val="0"/>
          <w:i w:val="0"/>
          <w:sz w:val="24"/>
          <w:szCs w:val="24"/>
          <w:lang w:val="kk-KZ"/>
        </w:rPr>
      </w:pPr>
      <w:r w:rsidRPr="00406F40">
        <w:rPr>
          <w:i w:val="0"/>
          <w:sz w:val="24"/>
          <w:szCs w:val="24"/>
          <w:lang w:eastAsia="en-US"/>
        </w:rPr>
        <w:t>Требования к участникам конкурса:</w:t>
      </w:r>
      <w:r w:rsidRPr="00406F40">
        <w:rPr>
          <w:b w:val="0"/>
          <w:i w:val="0"/>
          <w:sz w:val="24"/>
          <w:szCs w:val="24"/>
        </w:rPr>
        <w:t xml:space="preserve"> </w:t>
      </w:r>
      <w:r w:rsidRPr="00E379BD">
        <w:rPr>
          <w:b w:val="0"/>
          <w:i w:val="0"/>
          <w:sz w:val="24"/>
          <w:szCs w:val="24"/>
        </w:rPr>
        <w:t xml:space="preserve">Высшее </w:t>
      </w:r>
      <w:r w:rsidRPr="00E379BD">
        <w:rPr>
          <w:b w:val="0"/>
          <w:i w:val="0"/>
          <w:sz w:val="24"/>
          <w:szCs w:val="24"/>
          <w:lang w:val="kk-KZ"/>
        </w:rPr>
        <w:t xml:space="preserve">экономическое или </w:t>
      </w:r>
      <w:r w:rsidRPr="00E379BD">
        <w:rPr>
          <w:b w:val="0"/>
          <w:i w:val="0"/>
          <w:sz w:val="24"/>
          <w:szCs w:val="24"/>
        </w:rPr>
        <w:t>техническое (</w:t>
      </w:r>
      <w:r w:rsidRPr="00E379BD">
        <w:rPr>
          <w:b w:val="0"/>
          <w:i w:val="0"/>
          <w:sz w:val="24"/>
          <w:szCs w:val="24"/>
          <w:lang w:val="kk-KZ"/>
        </w:rPr>
        <w:t>управление и автоматизация, информационные системы (по профилю), вычислительная техника и программное обеспечение, математическое и компьютерное моделирование)</w:t>
      </w:r>
      <w:r w:rsidRPr="00E379BD">
        <w:rPr>
          <w:b w:val="0"/>
          <w:i w:val="0"/>
          <w:sz w:val="24"/>
          <w:szCs w:val="24"/>
        </w:rPr>
        <w:t>.</w:t>
      </w:r>
    </w:p>
    <w:p w:rsidR="005D0AA2" w:rsidRPr="00406F40" w:rsidRDefault="005D0AA2" w:rsidP="005D0AA2">
      <w:pPr>
        <w:shd w:val="clear" w:color="auto" w:fill="FFFFFF"/>
        <w:ind w:firstLine="708"/>
        <w:jc w:val="both"/>
        <w:rPr>
          <w:b w:val="0"/>
          <w:i w:val="0"/>
          <w:sz w:val="24"/>
          <w:szCs w:val="24"/>
        </w:rPr>
      </w:pPr>
      <w:r w:rsidRPr="00406F40">
        <w:rPr>
          <w:b w:val="0"/>
          <w:i w:val="0"/>
          <w:sz w:val="24"/>
          <w:szCs w:val="24"/>
        </w:rPr>
        <w:t>Знание законодательства Республики Казахстан</w:t>
      </w:r>
      <w:r w:rsidRPr="00406F40">
        <w:rPr>
          <w:b w:val="0"/>
          <w:i w:val="0"/>
          <w:sz w:val="24"/>
          <w:szCs w:val="24"/>
          <w:lang w:val="kk-KZ"/>
        </w:rPr>
        <w:t>,</w:t>
      </w:r>
      <w:r w:rsidRPr="00406F40">
        <w:rPr>
          <w:b w:val="0"/>
          <w:i w:val="0"/>
          <w:sz w:val="24"/>
          <w:szCs w:val="24"/>
        </w:rPr>
        <w:t> </w:t>
      </w:r>
      <w:hyperlink r:id="rId8" w:anchor="z0" w:history="1">
        <w:r w:rsidRPr="00406F40">
          <w:rPr>
            <w:rStyle w:val="a6"/>
            <w:b w:val="0"/>
            <w:i w:val="0"/>
          </w:rPr>
          <w:t>Стратегии</w:t>
        </w:r>
      </w:hyperlink>
      <w:r w:rsidRPr="00406F40">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406F40">
        <w:rPr>
          <w:b w:val="0"/>
          <w:i w:val="0"/>
          <w:sz w:val="24"/>
          <w:szCs w:val="24"/>
          <w:lang w:val="en-US"/>
        </w:rPr>
        <w:t>MicrosoftOffice</w:t>
      </w:r>
      <w:proofErr w:type="spellEnd"/>
      <w:r w:rsidRPr="00406F40">
        <w:rPr>
          <w:b w:val="0"/>
          <w:i w:val="0"/>
          <w:sz w:val="24"/>
          <w:szCs w:val="24"/>
        </w:rPr>
        <w:t>.</w:t>
      </w:r>
    </w:p>
    <w:p w:rsidR="005D0AA2" w:rsidRPr="00D33F9D" w:rsidRDefault="005D0AA2" w:rsidP="005D0AA2">
      <w:pPr>
        <w:pStyle w:val="22"/>
        <w:spacing w:line="240" w:lineRule="auto"/>
        <w:ind w:firstLine="708"/>
        <w:jc w:val="both"/>
        <w:rPr>
          <w:i w:val="0"/>
          <w:color w:val="000000"/>
          <w:sz w:val="24"/>
          <w:szCs w:val="24"/>
        </w:rPr>
      </w:pPr>
      <w:r>
        <w:rPr>
          <w:i w:val="0"/>
          <w:color w:val="000000"/>
          <w:sz w:val="24"/>
          <w:szCs w:val="24"/>
          <w:lang w:val="kk-KZ"/>
        </w:rPr>
        <w:t>5</w:t>
      </w:r>
      <w:r w:rsidRPr="00EF418C">
        <w:rPr>
          <w:i w:val="0"/>
          <w:color w:val="000000"/>
          <w:sz w:val="24"/>
          <w:szCs w:val="24"/>
          <w:lang w:val="kk-KZ"/>
        </w:rPr>
        <w:t xml:space="preserve">. </w:t>
      </w:r>
      <w:r w:rsidRPr="00D33F9D">
        <w:rPr>
          <w:i w:val="0"/>
          <w:sz w:val="24"/>
          <w:szCs w:val="24"/>
          <w:lang w:val="kk-KZ"/>
        </w:rPr>
        <w:t>Главный специалист отдела администрирования  НДС №1 Управления администрирования косвенных налогов</w:t>
      </w:r>
      <w:r>
        <w:rPr>
          <w:i w:val="0"/>
          <w:sz w:val="24"/>
          <w:szCs w:val="24"/>
          <w:lang w:val="kk-KZ"/>
        </w:rPr>
        <w:t xml:space="preserve"> (</w:t>
      </w:r>
      <w:r>
        <w:rPr>
          <w:i w:val="0"/>
          <w:color w:val="000000"/>
          <w:sz w:val="24"/>
          <w:szCs w:val="24"/>
          <w:lang w:val="kk-KZ"/>
        </w:rPr>
        <w:t xml:space="preserve">временно на период социального отпуска основного работника  </w:t>
      </w:r>
      <w:r>
        <w:rPr>
          <w:i w:val="0"/>
          <w:sz w:val="24"/>
          <w:szCs w:val="24"/>
          <w:lang w:val="kk-KZ"/>
        </w:rPr>
        <w:t>до 19.11.2017г.)</w:t>
      </w:r>
      <w:r w:rsidRPr="00D33F9D">
        <w:rPr>
          <w:i w:val="0"/>
          <w:sz w:val="24"/>
          <w:szCs w:val="24"/>
          <w:lang w:val="kk-KZ"/>
        </w:rPr>
        <w:t xml:space="preserve">, категория </w:t>
      </w:r>
      <w:r w:rsidRPr="00D33F9D">
        <w:rPr>
          <w:i w:val="0"/>
          <w:sz w:val="24"/>
          <w:szCs w:val="24"/>
        </w:rPr>
        <w:t>С-</w:t>
      </w:r>
      <w:r w:rsidRPr="00D03D0D">
        <w:rPr>
          <w:i w:val="0"/>
          <w:sz w:val="24"/>
          <w:szCs w:val="24"/>
        </w:rPr>
        <w:t>О-</w:t>
      </w:r>
      <w:r w:rsidRPr="00D03D0D">
        <w:rPr>
          <w:i w:val="0"/>
          <w:sz w:val="24"/>
          <w:szCs w:val="24"/>
          <w:lang w:val="kk-KZ"/>
        </w:rPr>
        <w:t>5</w:t>
      </w:r>
      <w:r w:rsidRPr="00D03D0D">
        <w:rPr>
          <w:i w:val="0"/>
          <w:color w:val="000000"/>
          <w:sz w:val="24"/>
          <w:szCs w:val="24"/>
        </w:rPr>
        <w:t>,</w:t>
      </w:r>
      <w:r>
        <w:rPr>
          <w:i w:val="0"/>
          <w:color w:val="000000"/>
          <w:sz w:val="24"/>
          <w:szCs w:val="24"/>
        </w:rPr>
        <w:t xml:space="preserve"> </w:t>
      </w:r>
      <w:r w:rsidRPr="00D03D0D">
        <w:rPr>
          <w:i w:val="0"/>
          <w:sz w:val="24"/>
          <w:szCs w:val="24"/>
          <w:lang w:val="kk-KZ"/>
        </w:rPr>
        <w:t>(</w:t>
      </w:r>
      <w:r w:rsidRPr="00D03D0D">
        <w:rPr>
          <w:i w:val="0"/>
          <w:color w:val="000000"/>
          <w:sz w:val="24"/>
          <w:szCs w:val="24"/>
        </w:rPr>
        <w:t>1</w:t>
      </w:r>
      <w:r w:rsidRPr="00D33F9D">
        <w:rPr>
          <w:i w:val="0"/>
          <w:color w:val="000000"/>
          <w:sz w:val="24"/>
          <w:szCs w:val="24"/>
        </w:rPr>
        <w:t xml:space="preserve"> единица)</w:t>
      </w:r>
    </w:p>
    <w:p w:rsidR="005D0AA2" w:rsidRPr="00406F40" w:rsidRDefault="005D0AA2" w:rsidP="005D0AA2">
      <w:pPr>
        <w:shd w:val="clear" w:color="auto" w:fill="FFFFFF"/>
        <w:ind w:firstLine="708"/>
        <w:jc w:val="both"/>
        <w:rPr>
          <w:b w:val="0"/>
          <w:i w:val="0"/>
          <w:color w:val="FF0000"/>
          <w:sz w:val="24"/>
          <w:szCs w:val="24"/>
          <w:lang w:val="kk-KZ"/>
        </w:rPr>
      </w:pPr>
      <w:r w:rsidRPr="00D33F9D">
        <w:rPr>
          <w:i w:val="0"/>
          <w:iCs w:val="0"/>
          <w:sz w:val="24"/>
          <w:szCs w:val="24"/>
          <w:lang w:eastAsia="en-US"/>
        </w:rPr>
        <w:t>Функциональные обязанности</w:t>
      </w:r>
      <w:r w:rsidRPr="00D33F9D">
        <w:rPr>
          <w:b w:val="0"/>
          <w:iCs w:val="0"/>
          <w:sz w:val="24"/>
          <w:szCs w:val="24"/>
          <w:lang w:eastAsia="en-US"/>
        </w:rPr>
        <w:t>:</w:t>
      </w:r>
      <w:r w:rsidRPr="00D33F9D">
        <w:rPr>
          <w:b w:val="0"/>
          <w:sz w:val="24"/>
          <w:szCs w:val="24"/>
        </w:rPr>
        <w:t xml:space="preserve">   </w:t>
      </w:r>
      <w:r w:rsidRPr="00D33F9D">
        <w:rPr>
          <w:b w:val="0"/>
          <w:i w:val="0"/>
          <w:sz w:val="24"/>
          <w:szCs w:val="24"/>
        </w:rPr>
        <w:t xml:space="preserve">Осуществление контроля по администрированию НДС,  проведение анализа по  исполнению  прогнозной оценки поступлений  в бюджет  НДС, за состоянием   переплаты и принятие мер по выявлению дополнительных резервов поступлений; принимает участие в проведении тематических налоговых проверок по НДС;  осуществление </w:t>
      </w:r>
      <w:proofErr w:type="gramStart"/>
      <w:r w:rsidRPr="00D33F9D">
        <w:rPr>
          <w:b w:val="0"/>
          <w:i w:val="0"/>
          <w:sz w:val="24"/>
          <w:szCs w:val="24"/>
        </w:rPr>
        <w:t>контроля за</w:t>
      </w:r>
      <w:proofErr w:type="gramEnd"/>
      <w:r w:rsidRPr="00D33F9D">
        <w:rPr>
          <w:b w:val="0"/>
          <w:i w:val="0"/>
          <w:sz w:val="24"/>
          <w:szCs w:val="24"/>
        </w:rPr>
        <w:t xml:space="preserve"> ведением делопроизводства в Отделе с внедрением  государственного языка; </w:t>
      </w:r>
      <w:proofErr w:type="gramStart"/>
      <w:r w:rsidRPr="00D33F9D">
        <w:rPr>
          <w:b w:val="0"/>
          <w:i w:val="0"/>
          <w:sz w:val="24"/>
          <w:szCs w:val="24"/>
        </w:rPr>
        <w:t xml:space="preserve">осуществление контроля за обеспечением </w:t>
      </w:r>
      <w:r w:rsidRPr="00D33F9D">
        <w:rPr>
          <w:b w:val="0"/>
          <w:i w:val="0"/>
          <w:sz w:val="24"/>
          <w:szCs w:val="24"/>
        </w:rPr>
        <w:lastRenderedPageBreak/>
        <w:t>качественного  составления и своевременного представления работниками Отдела установленной отчетности,  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w:t>
      </w:r>
      <w:r w:rsidRPr="00406F40">
        <w:rPr>
          <w:b w:val="0"/>
          <w:i w:val="0"/>
          <w:sz w:val="24"/>
          <w:szCs w:val="24"/>
        </w:rPr>
        <w:t xml:space="preserve"> органов; проведение  и участие в  массово-разъяснительной работе по вопросам, входящим в компетенцию Отдела; осуществление  контроля за своевременным  и качественным рассмотрением  обращений юридических  и физических лиц;</w:t>
      </w:r>
      <w:proofErr w:type="gramEnd"/>
      <w:r w:rsidRPr="00406F40">
        <w:rPr>
          <w:b w:val="0"/>
          <w:i w:val="0"/>
          <w:sz w:val="24"/>
          <w:szCs w:val="24"/>
        </w:rPr>
        <w:t xml:space="preserve"> </w:t>
      </w:r>
      <w:r w:rsidRPr="00406F40">
        <w:rPr>
          <w:b w:val="0"/>
          <w:i w:val="0"/>
          <w:spacing w:val="3"/>
          <w:sz w:val="24"/>
          <w:szCs w:val="24"/>
        </w:rPr>
        <w:t xml:space="preserve">проведение  работ  по  защите </w:t>
      </w:r>
      <w:r w:rsidRPr="00406F40">
        <w:rPr>
          <w:b w:val="0"/>
          <w:i w:val="0"/>
          <w:sz w:val="24"/>
          <w:szCs w:val="24"/>
        </w:rPr>
        <w:t>информации, составляющей государственную  и служебную тайну в</w:t>
      </w:r>
      <w:r w:rsidRPr="00406F40">
        <w:rPr>
          <w:b w:val="0"/>
          <w:i w:val="0"/>
          <w:spacing w:val="3"/>
          <w:sz w:val="24"/>
          <w:szCs w:val="24"/>
        </w:rPr>
        <w:t xml:space="preserve"> пределах  своей  компетенции</w:t>
      </w:r>
      <w:r w:rsidRPr="00406F40">
        <w:rPr>
          <w:b w:val="0"/>
          <w:i w:val="0"/>
          <w:sz w:val="24"/>
          <w:szCs w:val="24"/>
        </w:rPr>
        <w:t>; обеспечение  трудовой и исполнительской дисциплины работниками Отдела;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Отдела;  осуществление и других  функций, согласно Должностной инструкции.</w:t>
      </w:r>
    </w:p>
    <w:p w:rsidR="005D0AA2" w:rsidRPr="00406F40" w:rsidRDefault="005D0AA2" w:rsidP="005D0AA2">
      <w:pPr>
        <w:shd w:val="clear" w:color="auto" w:fill="FFFFFF"/>
        <w:ind w:firstLine="708"/>
        <w:jc w:val="both"/>
        <w:rPr>
          <w:b w:val="0"/>
          <w:i w:val="0"/>
          <w:sz w:val="24"/>
          <w:szCs w:val="24"/>
        </w:rPr>
      </w:pPr>
      <w:r w:rsidRPr="00406F40">
        <w:rPr>
          <w:i w:val="0"/>
          <w:sz w:val="24"/>
          <w:szCs w:val="24"/>
          <w:lang w:eastAsia="en-US"/>
        </w:rPr>
        <w:t>Требования к участникам конкурса:</w:t>
      </w:r>
      <w:r w:rsidRPr="00406F40">
        <w:rPr>
          <w:b w:val="0"/>
          <w:i w:val="0"/>
          <w:sz w:val="24"/>
          <w:szCs w:val="24"/>
        </w:rPr>
        <w:t xml:space="preserve"> Высшее образование в области экономики и бизнеса.</w:t>
      </w:r>
    </w:p>
    <w:p w:rsidR="005D0AA2" w:rsidRDefault="005D0AA2" w:rsidP="005D0AA2">
      <w:pPr>
        <w:shd w:val="clear" w:color="auto" w:fill="FFFFFF"/>
        <w:ind w:firstLine="708"/>
        <w:jc w:val="both"/>
        <w:rPr>
          <w:b w:val="0"/>
          <w:i w:val="0"/>
          <w:sz w:val="24"/>
          <w:szCs w:val="24"/>
        </w:rPr>
      </w:pPr>
      <w:r w:rsidRPr="00B13C6B">
        <w:rPr>
          <w:b w:val="0"/>
          <w:i w:val="0"/>
          <w:sz w:val="24"/>
          <w:szCs w:val="24"/>
        </w:rPr>
        <w:t xml:space="preserve">Инициативность, </w:t>
      </w:r>
      <w:proofErr w:type="spellStart"/>
      <w:r w:rsidRPr="00B13C6B">
        <w:rPr>
          <w:b w:val="0"/>
          <w:i w:val="0"/>
          <w:sz w:val="24"/>
          <w:szCs w:val="24"/>
        </w:rPr>
        <w:t>коммуникативность</w:t>
      </w:r>
      <w:proofErr w:type="spellEnd"/>
      <w:r w:rsidRPr="00B13C6B">
        <w:rPr>
          <w:b w:val="0"/>
          <w:i w:val="0"/>
          <w:sz w:val="24"/>
          <w:szCs w:val="24"/>
        </w:rPr>
        <w:t xml:space="preserve">, </w:t>
      </w:r>
      <w:proofErr w:type="spellStart"/>
      <w:r w:rsidRPr="00B13C6B">
        <w:rPr>
          <w:b w:val="0"/>
          <w:i w:val="0"/>
          <w:sz w:val="24"/>
          <w:szCs w:val="24"/>
        </w:rPr>
        <w:t>аналитичность</w:t>
      </w:r>
      <w:proofErr w:type="spellEnd"/>
      <w:r w:rsidRPr="00B13C6B">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9"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D33F9D" w:rsidRDefault="005D0AA2" w:rsidP="005D0AA2">
      <w:pPr>
        <w:pStyle w:val="22"/>
        <w:spacing w:line="240" w:lineRule="auto"/>
        <w:ind w:firstLine="708"/>
        <w:jc w:val="both"/>
        <w:rPr>
          <w:i w:val="0"/>
          <w:color w:val="000000"/>
          <w:sz w:val="24"/>
          <w:szCs w:val="24"/>
        </w:rPr>
      </w:pPr>
      <w:r>
        <w:rPr>
          <w:i w:val="0"/>
          <w:color w:val="000000"/>
          <w:sz w:val="24"/>
          <w:szCs w:val="24"/>
          <w:lang w:val="kk-KZ"/>
        </w:rPr>
        <w:t>6</w:t>
      </w:r>
      <w:r w:rsidRPr="00EF418C">
        <w:rPr>
          <w:i w:val="0"/>
          <w:color w:val="000000"/>
          <w:sz w:val="24"/>
          <w:szCs w:val="24"/>
          <w:lang w:val="kk-KZ"/>
        </w:rPr>
        <w:t xml:space="preserve">. </w:t>
      </w:r>
      <w:r w:rsidRPr="00D33F9D">
        <w:rPr>
          <w:i w:val="0"/>
          <w:sz w:val="24"/>
          <w:szCs w:val="24"/>
          <w:lang w:val="kk-KZ"/>
        </w:rPr>
        <w:t xml:space="preserve">Главный специалист отдела администрирования  НДС №1 Управления администрирования косвенных налогов, категория </w:t>
      </w:r>
      <w:r w:rsidRPr="00D33F9D">
        <w:rPr>
          <w:i w:val="0"/>
          <w:sz w:val="24"/>
          <w:szCs w:val="24"/>
        </w:rPr>
        <w:t>С-</w:t>
      </w:r>
      <w:r w:rsidRPr="00D03D0D">
        <w:rPr>
          <w:i w:val="0"/>
          <w:sz w:val="24"/>
          <w:szCs w:val="24"/>
        </w:rPr>
        <w:t>О-</w:t>
      </w:r>
      <w:r w:rsidRPr="00D03D0D">
        <w:rPr>
          <w:i w:val="0"/>
          <w:sz w:val="24"/>
          <w:szCs w:val="24"/>
          <w:lang w:val="kk-KZ"/>
        </w:rPr>
        <w:t>5</w:t>
      </w:r>
      <w:r w:rsidRPr="00D03D0D">
        <w:rPr>
          <w:i w:val="0"/>
          <w:color w:val="000000"/>
          <w:sz w:val="24"/>
          <w:szCs w:val="24"/>
        </w:rPr>
        <w:t>,</w:t>
      </w:r>
      <w:r>
        <w:rPr>
          <w:i w:val="0"/>
          <w:color w:val="000000"/>
          <w:sz w:val="24"/>
          <w:szCs w:val="24"/>
        </w:rPr>
        <w:t xml:space="preserve"> </w:t>
      </w:r>
      <w:r w:rsidRPr="00D03D0D">
        <w:rPr>
          <w:i w:val="0"/>
          <w:sz w:val="24"/>
          <w:szCs w:val="24"/>
          <w:lang w:val="kk-KZ"/>
        </w:rPr>
        <w:t>(</w:t>
      </w:r>
      <w:r w:rsidRPr="00D03D0D">
        <w:rPr>
          <w:i w:val="0"/>
          <w:color w:val="000000"/>
          <w:sz w:val="24"/>
          <w:szCs w:val="24"/>
        </w:rPr>
        <w:t>1</w:t>
      </w:r>
      <w:r w:rsidRPr="00D33F9D">
        <w:rPr>
          <w:i w:val="0"/>
          <w:color w:val="000000"/>
          <w:sz w:val="24"/>
          <w:szCs w:val="24"/>
        </w:rPr>
        <w:t xml:space="preserve"> единица)</w:t>
      </w:r>
    </w:p>
    <w:p w:rsidR="005D0AA2" w:rsidRPr="00406F40" w:rsidRDefault="005D0AA2" w:rsidP="005D0AA2">
      <w:pPr>
        <w:shd w:val="clear" w:color="auto" w:fill="FFFFFF"/>
        <w:ind w:firstLine="708"/>
        <w:jc w:val="both"/>
        <w:rPr>
          <w:b w:val="0"/>
          <w:i w:val="0"/>
          <w:color w:val="FF0000"/>
          <w:sz w:val="24"/>
          <w:szCs w:val="24"/>
          <w:lang w:val="kk-KZ"/>
        </w:rPr>
      </w:pPr>
      <w:r w:rsidRPr="00D33F9D">
        <w:rPr>
          <w:i w:val="0"/>
          <w:iCs w:val="0"/>
          <w:sz w:val="24"/>
          <w:szCs w:val="24"/>
          <w:lang w:eastAsia="en-US"/>
        </w:rPr>
        <w:t>Функциональные обязанности</w:t>
      </w:r>
      <w:r w:rsidRPr="00D33F9D">
        <w:rPr>
          <w:b w:val="0"/>
          <w:iCs w:val="0"/>
          <w:sz w:val="24"/>
          <w:szCs w:val="24"/>
          <w:lang w:eastAsia="en-US"/>
        </w:rPr>
        <w:t>:</w:t>
      </w:r>
      <w:r w:rsidRPr="00D33F9D">
        <w:rPr>
          <w:b w:val="0"/>
          <w:sz w:val="24"/>
          <w:szCs w:val="24"/>
        </w:rPr>
        <w:t xml:space="preserve">   </w:t>
      </w:r>
      <w:r w:rsidRPr="00D33F9D">
        <w:rPr>
          <w:b w:val="0"/>
          <w:i w:val="0"/>
          <w:sz w:val="24"/>
          <w:szCs w:val="24"/>
        </w:rPr>
        <w:t xml:space="preserve">Осуществление контроля по администрированию НДС,  проведение анализа по  исполнению  прогнозной оценки поступлений  в бюджет  НДС, за состоянием   переплаты и принятие мер по выявлению дополнительных резервов поступлений; принимает участие в проведении тематических налоговых проверок по НДС;  осуществление </w:t>
      </w:r>
      <w:proofErr w:type="gramStart"/>
      <w:r w:rsidRPr="00D33F9D">
        <w:rPr>
          <w:b w:val="0"/>
          <w:i w:val="0"/>
          <w:sz w:val="24"/>
          <w:szCs w:val="24"/>
        </w:rPr>
        <w:t>контроля за</w:t>
      </w:r>
      <w:proofErr w:type="gramEnd"/>
      <w:r w:rsidRPr="00D33F9D">
        <w:rPr>
          <w:b w:val="0"/>
          <w:i w:val="0"/>
          <w:sz w:val="24"/>
          <w:szCs w:val="24"/>
        </w:rPr>
        <w:t xml:space="preserve"> ведением делопроизводства в Отделе с внедрением  государственного языка; </w:t>
      </w:r>
      <w:proofErr w:type="gramStart"/>
      <w:r w:rsidRPr="00D33F9D">
        <w:rPr>
          <w:b w:val="0"/>
          <w:i w:val="0"/>
          <w:sz w:val="24"/>
          <w:szCs w:val="24"/>
        </w:rPr>
        <w:t>осуществление контроля за обеспечением качественного  составления и своевременного представления работниками Отдела установленной отчетности,  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w:t>
      </w:r>
      <w:r w:rsidRPr="00406F40">
        <w:rPr>
          <w:b w:val="0"/>
          <w:i w:val="0"/>
          <w:sz w:val="24"/>
          <w:szCs w:val="24"/>
        </w:rPr>
        <w:t xml:space="preserve"> органов; проведение  и участие в  массово-разъяснительной работе по вопросам, входящим в компетенцию Отдела; осуществление  контроля за своевременным  и качественным рассмотрением  обращений юридических  и физических лиц;</w:t>
      </w:r>
      <w:proofErr w:type="gramEnd"/>
      <w:r w:rsidRPr="00406F40">
        <w:rPr>
          <w:b w:val="0"/>
          <w:i w:val="0"/>
          <w:sz w:val="24"/>
          <w:szCs w:val="24"/>
        </w:rPr>
        <w:t xml:space="preserve"> </w:t>
      </w:r>
      <w:r w:rsidRPr="00406F40">
        <w:rPr>
          <w:b w:val="0"/>
          <w:i w:val="0"/>
          <w:spacing w:val="3"/>
          <w:sz w:val="24"/>
          <w:szCs w:val="24"/>
        </w:rPr>
        <w:t xml:space="preserve">проведение  работ  по  защите </w:t>
      </w:r>
      <w:r w:rsidRPr="00406F40">
        <w:rPr>
          <w:b w:val="0"/>
          <w:i w:val="0"/>
          <w:sz w:val="24"/>
          <w:szCs w:val="24"/>
        </w:rPr>
        <w:t>информации, составляющей государственную  и служебную тайну в</w:t>
      </w:r>
      <w:r w:rsidRPr="00406F40">
        <w:rPr>
          <w:b w:val="0"/>
          <w:i w:val="0"/>
          <w:spacing w:val="3"/>
          <w:sz w:val="24"/>
          <w:szCs w:val="24"/>
        </w:rPr>
        <w:t xml:space="preserve"> пределах  своей  компетенции</w:t>
      </w:r>
      <w:r w:rsidRPr="00406F40">
        <w:rPr>
          <w:b w:val="0"/>
          <w:i w:val="0"/>
          <w:sz w:val="24"/>
          <w:szCs w:val="24"/>
        </w:rPr>
        <w:t>; обеспечение  трудовой и исполнительской дисциплины работниками Отдела;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Отдела;  осуществление и других  функций, согласно Должностной инструкции.</w:t>
      </w:r>
    </w:p>
    <w:p w:rsidR="005D0AA2" w:rsidRPr="00406F40" w:rsidRDefault="005D0AA2" w:rsidP="005D0AA2">
      <w:pPr>
        <w:shd w:val="clear" w:color="auto" w:fill="FFFFFF"/>
        <w:ind w:firstLine="708"/>
        <w:jc w:val="both"/>
        <w:rPr>
          <w:b w:val="0"/>
          <w:i w:val="0"/>
          <w:sz w:val="24"/>
          <w:szCs w:val="24"/>
        </w:rPr>
      </w:pPr>
      <w:r w:rsidRPr="00406F40">
        <w:rPr>
          <w:i w:val="0"/>
          <w:sz w:val="24"/>
          <w:szCs w:val="24"/>
          <w:lang w:eastAsia="en-US"/>
        </w:rPr>
        <w:t>Требования к участникам конкурса:</w:t>
      </w:r>
      <w:r w:rsidRPr="00406F40">
        <w:rPr>
          <w:b w:val="0"/>
          <w:i w:val="0"/>
          <w:sz w:val="24"/>
          <w:szCs w:val="24"/>
        </w:rPr>
        <w:t xml:space="preserve"> Высшее образование в области экономики и бизнеса.</w:t>
      </w:r>
    </w:p>
    <w:p w:rsidR="005D0AA2" w:rsidRDefault="005D0AA2" w:rsidP="005D0AA2">
      <w:pPr>
        <w:shd w:val="clear" w:color="auto" w:fill="FFFFFF"/>
        <w:ind w:firstLine="708"/>
        <w:jc w:val="both"/>
        <w:rPr>
          <w:b w:val="0"/>
          <w:i w:val="0"/>
          <w:sz w:val="24"/>
          <w:szCs w:val="24"/>
        </w:rPr>
      </w:pPr>
      <w:r w:rsidRPr="00B13C6B">
        <w:rPr>
          <w:b w:val="0"/>
          <w:i w:val="0"/>
          <w:sz w:val="24"/>
          <w:szCs w:val="24"/>
        </w:rPr>
        <w:t xml:space="preserve">Инициативность, </w:t>
      </w:r>
      <w:proofErr w:type="spellStart"/>
      <w:r w:rsidRPr="00B13C6B">
        <w:rPr>
          <w:b w:val="0"/>
          <w:i w:val="0"/>
          <w:sz w:val="24"/>
          <w:szCs w:val="24"/>
        </w:rPr>
        <w:t>коммуникативность</w:t>
      </w:r>
      <w:proofErr w:type="spellEnd"/>
      <w:r w:rsidRPr="00B13C6B">
        <w:rPr>
          <w:b w:val="0"/>
          <w:i w:val="0"/>
          <w:sz w:val="24"/>
          <w:szCs w:val="24"/>
        </w:rPr>
        <w:t xml:space="preserve">, </w:t>
      </w:r>
      <w:proofErr w:type="spellStart"/>
      <w:r w:rsidRPr="00B13C6B">
        <w:rPr>
          <w:b w:val="0"/>
          <w:i w:val="0"/>
          <w:sz w:val="24"/>
          <w:szCs w:val="24"/>
        </w:rPr>
        <w:t>аналитичность</w:t>
      </w:r>
      <w:proofErr w:type="spellEnd"/>
      <w:r w:rsidRPr="00B13C6B">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10"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B13C6B">
        <w:rPr>
          <w:b w:val="0"/>
          <w:i w:val="0"/>
          <w:sz w:val="24"/>
          <w:szCs w:val="24"/>
        </w:rPr>
        <w:lastRenderedPageBreak/>
        <w:t>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D33F9D" w:rsidRDefault="005D0AA2" w:rsidP="005D0AA2">
      <w:pPr>
        <w:pStyle w:val="22"/>
        <w:spacing w:line="240" w:lineRule="auto"/>
        <w:ind w:firstLine="708"/>
        <w:jc w:val="both"/>
        <w:rPr>
          <w:i w:val="0"/>
          <w:color w:val="000000"/>
          <w:sz w:val="24"/>
          <w:szCs w:val="24"/>
        </w:rPr>
      </w:pPr>
      <w:r>
        <w:rPr>
          <w:i w:val="0"/>
          <w:sz w:val="24"/>
          <w:szCs w:val="24"/>
          <w:lang w:val="kk-KZ"/>
        </w:rPr>
        <w:t xml:space="preserve">7. </w:t>
      </w:r>
      <w:r w:rsidRPr="00D33F9D">
        <w:rPr>
          <w:i w:val="0"/>
          <w:sz w:val="24"/>
          <w:szCs w:val="24"/>
          <w:lang w:val="kk-KZ"/>
        </w:rPr>
        <w:t>Главный специалист отдела администрирования  НДС №</w:t>
      </w:r>
      <w:r>
        <w:rPr>
          <w:i w:val="0"/>
          <w:sz w:val="24"/>
          <w:szCs w:val="24"/>
          <w:lang w:val="kk-KZ"/>
        </w:rPr>
        <w:t xml:space="preserve">2 </w:t>
      </w:r>
      <w:r w:rsidRPr="00ED7681">
        <w:rPr>
          <w:i w:val="0"/>
          <w:sz w:val="24"/>
          <w:szCs w:val="24"/>
          <w:lang w:val="kk-KZ"/>
        </w:rPr>
        <w:t>(представительство в г. Семей)  Управления администрирования косвенных налогов, ка</w:t>
      </w:r>
      <w:r w:rsidRPr="00D33F9D">
        <w:rPr>
          <w:i w:val="0"/>
          <w:sz w:val="24"/>
          <w:szCs w:val="24"/>
          <w:lang w:val="kk-KZ"/>
        </w:rPr>
        <w:t xml:space="preserve">тегория </w:t>
      </w:r>
      <w:r w:rsidRPr="00D33F9D">
        <w:rPr>
          <w:i w:val="0"/>
          <w:sz w:val="24"/>
          <w:szCs w:val="24"/>
        </w:rPr>
        <w:t>С-</w:t>
      </w:r>
      <w:r w:rsidRPr="00D03D0D">
        <w:rPr>
          <w:i w:val="0"/>
          <w:sz w:val="24"/>
          <w:szCs w:val="24"/>
        </w:rPr>
        <w:t>О-</w:t>
      </w:r>
      <w:r w:rsidRPr="00D03D0D">
        <w:rPr>
          <w:i w:val="0"/>
          <w:sz w:val="24"/>
          <w:szCs w:val="24"/>
          <w:lang w:val="kk-KZ"/>
        </w:rPr>
        <w:t>5</w:t>
      </w:r>
      <w:r w:rsidRPr="00D03D0D">
        <w:rPr>
          <w:i w:val="0"/>
          <w:color w:val="000000"/>
          <w:sz w:val="24"/>
          <w:szCs w:val="24"/>
        </w:rPr>
        <w:t xml:space="preserve">, </w:t>
      </w:r>
      <w:r w:rsidRPr="00D03D0D">
        <w:rPr>
          <w:i w:val="0"/>
          <w:sz w:val="24"/>
          <w:szCs w:val="24"/>
          <w:lang w:val="kk-KZ"/>
        </w:rPr>
        <w:t>(</w:t>
      </w:r>
      <w:r w:rsidRPr="00D03D0D">
        <w:rPr>
          <w:i w:val="0"/>
          <w:color w:val="000000"/>
          <w:sz w:val="24"/>
          <w:szCs w:val="24"/>
        </w:rPr>
        <w:t>1</w:t>
      </w:r>
      <w:r w:rsidRPr="00D33F9D">
        <w:rPr>
          <w:i w:val="0"/>
          <w:color w:val="000000"/>
          <w:sz w:val="24"/>
          <w:szCs w:val="24"/>
        </w:rPr>
        <w:t xml:space="preserve"> единица)</w:t>
      </w:r>
    </w:p>
    <w:p w:rsidR="005D0AA2" w:rsidRPr="00406F40" w:rsidRDefault="005D0AA2" w:rsidP="005D0AA2">
      <w:pPr>
        <w:shd w:val="clear" w:color="auto" w:fill="FFFFFF"/>
        <w:ind w:firstLine="708"/>
        <w:jc w:val="both"/>
        <w:rPr>
          <w:b w:val="0"/>
          <w:i w:val="0"/>
          <w:color w:val="FF0000"/>
          <w:sz w:val="24"/>
          <w:szCs w:val="24"/>
          <w:lang w:val="kk-KZ"/>
        </w:rPr>
      </w:pPr>
      <w:r w:rsidRPr="00D33F9D">
        <w:rPr>
          <w:i w:val="0"/>
          <w:iCs w:val="0"/>
          <w:sz w:val="24"/>
          <w:szCs w:val="24"/>
          <w:lang w:eastAsia="en-US"/>
        </w:rPr>
        <w:t>Функциональные обязанности</w:t>
      </w:r>
      <w:r w:rsidRPr="00D33F9D">
        <w:rPr>
          <w:b w:val="0"/>
          <w:iCs w:val="0"/>
          <w:sz w:val="24"/>
          <w:szCs w:val="24"/>
          <w:lang w:eastAsia="en-US"/>
        </w:rPr>
        <w:t>:</w:t>
      </w:r>
      <w:r w:rsidRPr="00D33F9D">
        <w:rPr>
          <w:b w:val="0"/>
          <w:sz w:val="24"/>
          <w:szCs w:val="24"/>
        </w:rPr>
        <w:t xml:space="preserve">   </w:t>
      </w:r>
      <w:r w:rsidRPr="00D33F9D">
        <w:rPr>
          <w:b w:val="0"/>
          <w:i w:val="0"/>
          <w:sz w:val="24"/>
          <w:szCs w:val="24"/>
        </w:rPr>
        <w:t xml:space="preserve">Осуществление контроля по администрированию НДС,  проведение анализа по  исполнению  прогнозной оценки поступлений  в бюджет  НДС, за состоянием   переплаты и принятие мер по выявлению дополнительных резервов поступлений; принимает участие в проведении тематических налоговых проверок по НДС;  осуществление </w:t>
      </w:r>
      <w:proofErr w:type="gramStart"/>
      <w:r w:rsidRPr="00D33F9D">
        <w:rPr>
          <w:b w:val="0"/>
          <w:i w:val="0"/>
          <w:sz w:val="24"/>
          <w:szCs w:val="24"/>
        </w:rPr>
        <w:t>контроля за</w:t>
      </w:r>
      <w:proofErr w:type="gramEnd"/>
      <w:r w:rsidRPr="00D33F9D">
        <w:rPr>
          <w:b w:val="0"/>
          <w:i w:val="0"/>
          <w:sz w:val="24"/>
          <w:szCs w:val="24"/>
        </w:rPr>
        <w:t xml:space="preserve"> ведением делопроизводства в Отделе с внедрением  государственного языка; </w:t>
      </w:r>
      <w:proofErr w:type="gramStart"/>
      <w:r w:rsidRPr="00D33F9D">
        <w:rPr>
          <w:b w:val="0"/>
          <w:i w:val="0"/>
          <w:sz w:val="24"/>
          <w:szCs w:val="24"/>
        </w:rPr>
        <w:t>осуществление контроля за обеспечением качественного  составления и своевременного представления работниками Отдела установленной отчетности,  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w:t>
      </w:r>
      <w:r w:rsidRPr="00406F40">
        <w:rPr>
          <w:b w:val="0"/>
          <w:i w:val="0"/>
          <w:sz w:val="24"/>
          <w:szCs w:val="24"/>
        </w:rPr>
        <w:t xml:space="preserve"> органов; проведение  и участие в  массово-разъяснительной работе по вопросам, входящим в компетенцию Отдела; осуществление  контроля за своевременным  и качественным рассмотрением  обращений юридических  и физических лиц;</w:t>
      </w:r>
      <w:proofErr w:type="gramEnd"/>
      <w:r w:rsidRPr="00406F40">
        <w:rPr>
          <w:b w:val="0"/>
          <w:i w:val="0"/>
          <w:sz w:val="24"/>
          <w:szCs w:val="24"/>
        </w:rPr>
        <w:t xml:space="preserve"> </w:t>
      </w:r>
      <w:r w:rsidRPr="00406F40">
        <w:rPr>
          <w:b w:val="0"/>
          <w:i w:val="0"/>
          <w:spacing w:val="3"/>
          <w:sz w:val="24"/>
          <w:szCs w:val="24"/>
        </w:rPr>
        <w:t xml:space="preserve">проведение  работ  по  защите </w:t>
      </w:r>
      <w:r w:rsidRPr="00406F40">
        <w:rPr>
          <w:b w:val="0"/>
          <w:i w:val="0"/>
          <w:sz w:val="24"/>
          <w:szCs w:val="24"/>
        </w:rPr>
        <w:t>информации, составляющей государственную  и служебную тайну в</w:t>
      </w:r>
      <w:r w:rsidRPr="00406F40">
        <w:rPr>
          <w:b w:val="0"/>
          <w:i w:val="0"/>
          <w:spacing w:val="3"/>
          <w:sz w:val="24"/>
          <w:szCs w:val="24"/>
        </w:rPr>
        <w:t xml:space="preserve"> пределах  своей  компетенции</w:t>
      </w:r>
      <w:r w:rsidRPr="00406F40">
        <w:rPr>
          <w:b w:val="0"/>
          <w:i w:val="0"/>
          <w:sz w:val="24"/>
          <w:szCs w:val="24"/>
        </w:rPr>
        <w:t>; обеспечение  трудовой и исполнительской дисциплины работниками Отдела;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Отдела;  осуществление и других  функций, согласно Должностной инструкции.</w:t>
      </w:r>
    </w:p>
    <w:p w:rsidR="005D0AA2" w:rsidRPr="00406F40" w:rsidRDefault="005D0AA2" w:rsidP="005D0AA2">
      <w:pPr>
        <w:shd w:val="clear" w:color="auto" w:fill="FFFFFF"/>
        <w:ind w:firstLine="708"/>
        <w:jc w:val="both"/>
        <w:rPr>
          <w:b w:val="0"/>
          <w:i w:val="0"/>
          <w:sz w:val="24"/>
          <w:szCs w:val="24"/>
        </w:rPr>
      </w:pPr>
      <w:r w:rsidRPr="00406F40">
        <w:rPr>
          <w:i w:val="0"/>
          <w:sz w:val="24"/>
          <w:szCs w:val="24"/>
          <w:lang w:eastAsia="en-US"/>
        </w:rPr>
        <w:t>Требования к участникам конкурса:</w:t>
      </w:r>
      <w:r w:rsidRPr="00406F40">
        <w:rPr>
          <w:b w:val="0"/>
          <w:i w:val="0"/>
          <w:sz w:val="24"/>
          <w:szCs w:val="24"/>
        </w:rPr>
        <w:t xml:space="preserve"> Высшее образование в области экономики и бизнеса.</w:t>
      </w:r>
    </w:p>
    <w:p w:rsidR="005D0AA2" w:rsidRDefault="005D0AA2" w:rsidP="005D0AA2">
      <w:pPr>
        <w:shd w:val="clear" w:color="auto" w:fill="FFFFFF"/>
        <w:ind w:firstLine="708"/>
        <w:jc w:val="both"/>
        <w:rPr>
          <w:b w:val="0"/>
          <w:i w:val="0"/>
          <w:sz w:val="24"/>
          <w:szCs w:val="24"/>
        </w:rPr>
      </w:pPr>
      <w:r w:rsidRPr="00B13C6B">
        <w:rPr>
          <w:b w:val="0"/>
          <w:i w:val="0"/>
          <w:sz w:val="24"/>
          <w:szCs w:val="24"/>
        </w:rPr>
        <w:t xml:space="preserve">Инициативность, </w:t>
      </w:r>
      <w:proofErr w:type="spellStart"/>
      <w:r w:rsidRPr="00B13C6B">
        <w:rPr>
          <w:b w:val="0"/>
          <w:i w:val="0"/>
          <w:sz w:val="24"/>
          <w:szCs w:val="24"/>
        </w:rPr>
        <w:t>коммуникативность</w:t>
      </w:r>
      <w:proofErr w:type="spellEnd"/>
      <w:r w:rsidRPr="00B13C6B">
        <w:rPr>
          <w:b w:val="0"/>
          <w:i w:val="0"/>
          <w:sz w:val="24"/>
          <w:szCs w:val="24"/>
        </w:rPr>
        <w:t xml:space="preserve">, </w:t>
      </w:r>
      <w:proofErr w:type="spellStart"/>
      <w:r w:rsidRPr="00B13C6B">
        <w:rPr>
          <w:b w:val="0"/>
          <w:i w:val="0"/>
          <w:sz w:val="24"/>
          <w:szCs w:val="24"/>
        </w:rPr>
        <w:t>аналитичность</w:t>
      </w:r>
      <w:proofErr w:type="spellEnd"/>
      <w:r w:rsidRPr="00B13C6B">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11"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D33F9D" w:rsidRDefault="005D0AA2" w:rsidP="005D0AA2">
      <w:pPr>
        <w:ind w:firstLine="708"/>
        <w:jc w:val="both"/>
        <w:rPr>
          <w:i w:val="0"/>
          <w:sz w:val="24"/>
          <w:szCs w:val="24"/>
        </w:rPr>
      </w:pPr>
      <w:r>
        <w:rPr>
          <w:i w:val="0"/>
          <w:sz w:val="24"/>
          <w:szCs w:val="24"/>
          <w:lang w:val="kk-KZ"/>
        </w:rPr>
        <w:t xml:space="preserve">8. </w:t>
      </w:r>
      <w:r w:rsidRPr="000A3D7D">
        <w:rPr>
          <w:i w:val="0"/>
          <w:sz w:val="24"/>
          <w:szCs w:val="24"/>
          <w:lang w:val="kk-KZ"/>
        </w:rPr>
        <w:t xml:space="preserve"> Главный специалист отдела</w:t>
      </w:r>
      <w:r w:rsidRPr="000A3D7D">
        <w:rPr>
          <w:i w:val="0"/>
          <w:color w:val="000000"/>
          <w:sz w:val="24"/>
          <w:szCs w:val="24"/>
        </w:rPr>
        <w:t xml:space="preserve"> </w:t>
      </w:r>
      <w:r w:rsidRPr="000A3D7D">
        <w:rPr>
          <w:i w:val="0"/>
          <w:sz w:val="24"/>
          <w:szCs w:val="24"/>
          <w:lang w:val="kk-KZ"/>
        </w:rPr>
        <w:t>реабилитации и банкротства управления  по работе с задолженностью,</w:t>
      </w:r>
      <w:r w:rsidRPr="000A3D7D">
        <w:rPr>
          <w:i w:val="0"/>
          <w:sz w:val="24"/>
          <w:szCs w:val="24"/>
        </w:rPr>
        <w:t xml:space="preserve">   </w:t>
      </w:r>
      <w:r w:rsidRPr="00D33F9D">
        <w:rPr>
          <w:i w:val="0"/>
          <w:sz w:val="24"/>
          <w:szCs w:val="24"/>
        </w:rPr>
        <w:t>категория С-</w:t>
      </w:r>
      <w:r w:rsidRPr="00D33F9D">
        <w:rPr>
          <w:i w:val="0"/>
          <w:sz w:val="24"/>
          <w:szCs w:val="24"/>
          <w:lang w:val="kk-KZ"/>
        </w:rPr>
        <w:t>О</w:t>
      </w:r>
      <w:r w:rsidRPr="00D33F9D">
        <w:rPr>
          <w:i w:val="0"/>
          <w:sz w:val="24"/>
          <w:szCs w:val="24"/>
        </w:rPr>
        <w:t>-</w:t>
      </w:r>
      <w:r w:rsidRPr="00D33F9D">
        <w:rPr>
          <w:i w:val="0"/>
          <w:sz w:val="24"/>
          <w:szCs w:val="24"/>
          <w:lang w:val="kk-KZ"/>
        </w:rPr>
        <w:t>5</w:t>
      </w:r>
      <w:r w:rsidRPr="00D33F9D">
        <w:rPr>
          <w:i w:val="0"/>
          <w:sz w:val="24"/>
          <w:szCs w:val="24"/>
        </w:rPr>
        <w:t xml:space="preserve">, </w:t>
      </w:r>
      <w:r w:rsidRPr="00D33F9D">
        <w:rPr>
          <w:i w:val="0"/>
          <w:sz w:val="24"/>
          <w:szCs w:val="24"/>
          <w:lang w:val="kk-KZ"/>
        </w:rPr>
        <w:t xml:space="preserve"> </w:t>
      </w:r>
      <w:r w:rsidRPr="00D33F9D">
        <w:rPr>
          <w:i w:val="0"/>
          <w:sz w:val="24"/>
          <w:szCs w:val="24"/>
        </w:rPr>
        <w:t>(</w:t>
      </w:r>
      <w:r w:rsidRPr="00D33F9D">
        <w:rPr>
          <w:i w:val="0"/>
          <w:sz w:val="24"/>
          <w:szCs w:val="24"/>
          <w:lang w:val="kk-KZ"/>
        </w:rPr>
        <w:t>1</w:t>
      </w:r>
      <w:r w:rsidRPr="00D33F9D">
        <w:rPr>
          <w:i w:val="0"/>
          <w:sz w:val="24"/>
          <w:szCs w:val="24"/>
        </w:rPr>
        <w:t xml:space="preserve"> единиц</w:t>
      </w:r>
      <w:r w:rsidRPr="00D33F9D">
        <w:rPr>
          <w:i w:val="0"/>
          <w:sz w:val="24"/>
          <w:szCs w:val="24"/>
          <w:lang w:val="kk-KZ"/>
        </w:rPr>
        <w:t>а</w:t>
      </w:r>
      <w:r w:rsidRPr="00D33F9D">
        <w:rPr>
          <w:i w:val="0"/>
          <w:sz w:val="24"/>
          <w:szCs w:val="24"/>
        </w:rPr>
        <w:t>).</w:t>
      </w:r>
    </w:p>
    <w:p w:rsidR="005D0AA2" w:rsidRDefault="005D0AA2" w:rsidP="005D0AA2">
      <w:pPr>
        <w:pStyle w:val="FR1"/>
        <w:tabs>
          <w:tab w:val="left" w:pos="9355"/>
        </w:tabs>
        <w:spacing w:after="0"/>
        <w:ind w:right="-1"/>
        <w:jc w:val="both"/>
        <w:rPr>
          <w:rFonts w:ascii="Times New Roman" w:hAnsi="Times New Roman"/>
          <w:b w:val="0"/>
          <w:i w:val="0"/>
          <w:lang w:val="kk-KZ"/>
        </w:rPr>
      </w:pPr>
      <w:r w:rsidRPr="00D33F9D">
        <w:rPr>
          <w:rFonts w:ascii="Times New Roman" w:hAnsi="Times New Roman"/>
          <w:i w:val="0"/>
          <w:lang w:eastAsia="en-US"/>
        </w:rPr>
        <w:t xml:space="preserve">          Функциональные обязанности:</w:t>
      </w:r>
      <w:r w:rsidRPr="00D33F9D">
        <w:rPr>
          <w:rFonts w:ascii="Times New Roman" w:hAnsi="Times New Roman"/>
          <w:b w:val="0"/>
          <w:i w:val="0"/>
        </w:rPr>
        <w:t xml:space="preserve"> </w:t>
      </w:r>
      <w:proofErr w:type="gramStart"/>
      <w:r w:rsidRPr="00D33F9D">
        <w:rPr>
          <w:rFonts w:ascii="Times New Roman" w:hAnsi="Times New Roman"/>
          <w:b w:val="0"/>
          <w:i w:val="0"/>
        </w:rPr>
        <w:t>Осуществление  контроля</w:t>
      </w:r>
      <w:r w:rsidRPr="000A3D7D">
        <w:rPr>
          <w:rFonts w:ascii="Times New Roman" w:hAnsi="Times New Roman"/>
          <w:b w:val="0"/>
          <w:i w:val="0"/>
        </w:rPr>
        <w:t xml:space="preserve"> по вопросам </w:t>
      </w:r>
      <w:r w:rsidRPr="000A3D7D">
        <w:rPr>
          <w:rFonts w:ascii="Times New Roman" w:hAnsi="Times New Roman"/>
          <w:b w:val="0"/>
          <w:i w:val="0"/>
          <w:lang w:val="kk-KZ"/>
        </w:rPr>
        <w:t xml:space="preserve"> процедуры банкротства и реабилитаций, процедурой  ликвидации отсутствующих должников признанных банкротами без возбуждения процедуры банкротства</w:t>
      </w:r>
      <w:r w:rsidRPr="000A3D7D">
        <w:rPr>
          <w:rFonts w:ascii="Times New Roman" w:hAnsi="Times New Roman"/>
          <w:b w:val="0"/>
          <w:i w:val="0"/>
          <w:iCs/>
          <w:lang w:val="kk-KZ"/>
        </w:rPr>
        <w:t>; осуществление мониторинга по предприятиям имеющих задолженность по налогам и обязательным платежам в бюджет; проведение проверки деятельности банкротных и реабилитационных управляющих и выставление уведомления по итогам проверки  согласно норм действующего законодательства, по выявленным нарушениям возбуждение административного производства;</w:t>
      </w:r>
      <w:proofErr w:type="gramEnd"/>
      <w:r w:rsidRPr="000A3D7D">
        <w:rPr>
          <w:rFonts w:ascii="Times New Roman" w:hAnsi="Times New Roman"/>
          <w:b w:val="0"/>
          <w:i w:val="0"/>
          <w:iCs/>
          <w:lang w:val="kk-KZ"/>
        </w:rPr>
        <w:t xml:space="preserve">  рассмотрение жалоб на действия банкротных и реабилитационных управляющих;</w:t>
      </w:r>
      <w:r w:rsidRPr="000A3D7D">
        <w:rPr>
          <w:rFonts w:ascii="Times New Roman" w:hAnsi="Times New Roman"/>
          <w:b w:val="0"/>
          <w:i w:val="0"/>
        </w:rPr>
        <w:t xml:space="preserve"> </w:t>
      </w:r>
      <w:r w:rsidRPr="000A3D7D">
        <w:rPr>
          <w:rFonts w:ascii="Times New Roman" w:hAnsi="Times New Roman"/>
          <w:b w:val="0"/>
          <w:i w:val="0"/>
          <w:lang w:val="kk-KZ"/>
        </w:rPr>
        <w:t xml:space="preserve">выявление признаков преднамеренного и ложного банкротства; </w:t>
      </w:r>
      <w:r w:rsidRPr="000A3D7D">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0A3D7D">
        <w:rPr>
          <w:rFonts w:ascii="Times New Roman" w:hAnsi="Times New Roman"/>
          <w:b w:val="0"/>
          <w:bCs/>
          <w:i w:val="0"/>
        </w:rPr>
        <w:t xml:space="preserve">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 органов; </w:t>
      </w:r>
      <w:r w:rsidRPr="000A3D7D">
        <w:rPr>
          <w:rFonts w:ascii="Times New Roman" w:hAnsi="Times New Roman"/>
          <w:b w:val="0"/>
          <w:i w:val="0"/>
        </w:rPr>
        <w:t>о</w:t>
      </w:r>
      <w:r w:rsidRPr="000A3D7D">
        <w:rPr>
          <w:rFonts w:ascii="Times New Roman" w:hAnsi="Times New Roman"/>
          <w:b w:val="0"/>
          <w:bCs/>
          <w:i w:val="0"/>
        </w:rPr>
        <w:t xml:space="preserve">существление   своевременного  и  </w:t>
      </w:r>
      <w:r w:rsidRPr="000A3D7D">
        <w:rPr>
          <w:rFonts w:ascii="Times New Roman" w:hAnsi="Times New Roman"/>
          <w:b w:val="0"/>
          <w:bCs/>
          <w:i w:val="0"/>
        </w:rPr>
        <w:lastRenderedPageBreak/>
        <w:t>качественного  рассмотрения  обращений юридических  и физических лиц;</w:t>
      </w:r>
      <w:r w:rsidRPr="000A3D7D">
        <w:rPr>
          <w:rFonts w:ascii="Times New Roman" w:hAnsi="Times New Roman"/>
          <w:b w:val="0"/>
          <w:i w:val="0"/>
        </w:rPr>
        <w:t xml:space="preserve"> участие в  массово-разъяснительной работе по вопросам, входящим в компетенцию </w:t>
      </w:r>
      <w:r w:rsidRPr="000A3D7D">
        <w:rPr>
          <w:rFonts w:ascii="Times New Roman" w:hAnsi="Times New Roman"/>
          <w:b w:val="0"/>
          <w:i w:val="0"/>
          <w:lang w:val="kk-KZ"/>
        </w:rPr>
        <w:t>Отдела</w:t>
      </w:r>
      <w:r w:rsidRPr="000A3D7D">
        <w:rPr>
          <w:rFonts w:ascii="Times New Roman" w:hAnsi="Times New Roman"/>
          <w:b w:val="0"/>
          <w:i w:val="0"/>
        </w:rPr>
        <w:t>;</w:t>
      </w:r>
      <w:r w:rsidRPr="000A3D7D">
        <w:rPr>
          <w:rFonts w:ascii="Times New Roman" w:hAnsi="Times New Roman"/>
          <w:b w:val="0"/>
          <w:bCs/>
          <w:i w:val="0"/>
        </w:rPr>
        <w:t xml:space="preserve"> осуществление  качественного ведения   </w:t>
      </w:r>
      <w:r w:rsidRPr="000A3D7D">
        <w:rPr>
          <w:rFonts w:ascii="Times New Roman" w:hAnsi="Times New Roman"/>
          <w:b w:val="0"/>
          <w:i w:val="0"/>
        </w:rPr>
        <w:t xml:space="preserve">делопроизводства </w:t>
      </w:r>
      <w:r w:rsidRPr="000A3D7D">
        <w:rPr>
          <w:rFonts w:ascii="Times New Roman" w:hAnsi="Times New Roman"/>
          <w:b w:val="0"/>
          <w:bCs/>
          <w:i w:val="0"/>
        </w:rPr>
        <w:t xml:space="preserve">  с  </w:t>
      </w:r>
      <w:r w:rsidRPr="000A3D7D">
        <w:rPr>
          <w:rFonts w:ascii="Times New Roman" w:hAnsi="Times New Roman"/>
          <w:b w:val="0"/>
          <w:i w:val="0"/>
        </w:rPr>
        <w:t xml:space="preserve">внедрением  государственного языка  на закрепленном участке;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w:t>
      </w:r>
      <w:r w:rsidRPr="000A3D7D">
        <w:rPr>
          <w:rFonts w:ascii="Times New Roman" w:hAnsi="Times New Roman"/>
          <w:b w:val="0"/>
          <w:i w:val="0"/>
          <w:lang w:val="kk-KZ"/>
        </w:rPr>
        <w:t>Отдела</w:t>
      </w:r>
      <w:r w:rsidRPr="000A3D7D">
        <w:rPr>
          <w:rFonts w:ascii="Times New Roman" w:hAnsi="Times New Roman"/>
          <w:b w:val="0"/>
          <w:i w:val="0"/>
        </w:rPr>
        <w:t>; осуществление и других функций согласно Должностной инструкции.</w:t>
      </w:r>
    </w:p>
    <w:p w:rsidR="005D0AA2" w:rsidRPr="00647407" w:rsidRDefault="005D0AA2" w:rsidP="005D0AA2">
      <w:pPr>
        <w:pStyle w:val="FR1"/>
        <w:spacing w:after="0"/>
        <w:ind w:right="-1"/>
        <w:jc w:val="both"/>
        <w:rPr>
          <w:rFonts w:ascii="Times New Roman" w:hAnsi="Times New Roman"/>
          <w:b w:val="0"/>
          <w:i w:val="0"/>
          <w:szCs w:val="24"/>
          <w:lang w:val="kk-KZ"/>
        </w:rPr>
      </w:pPr>
      <w:r>
        <w:rPr>
          <w:rFonts w:ascii="Times New Roman" w:hAnsi="Times New Roman"/>
          <w:i w:val="0"/>
          <w:lang w:val="kk-KZ" w:eastAsia="en-US"/>
        </w:rPr>
        <w:tab/>
      </w:r>
      <w:r w:rsidRPr="00647407">
        <w:rPr>
          <w:rFonts w:ascii="Times New Roman" w:hAnsi="Times New Roman"/>
          <w:i w:val="0"/>
          <w:lang w:eastAsia="en-US"/>
        </w:rPr>
        <w:t>Требования к участникам конкурса</w:t>
      </w:r>
      <w:r w:rsidRPr="000A3D7D">
        <w:rPr>
          <w:rFonts w:ascii="Times New Roman" w:hAnsi="Times New Roman"/>
          <w:b w:val="0"/>
          <w:i w:val="0"/>
          <w:szCs w:val="24"/>
        </w:rPr>
        <w:t xml:space="preserve"> </w:t>
      </w:r>
      <w:r w:rsidRPr="00647407">
        <w:rPr>
          <w:rFonts w:ascii="Times New Roman" w:hAnsi="Times New Roman"/>
          <w:b w:val="0"/>
          <w:i w:val="0"/>
          <w:szCs w:val="24"/>
        </w:rPr>
        <w:t xml:space="preserve">Высшее образование в области экономики и бизнеса или </w:t>
      </w:r>
      <w:r>
        <w:rPr>
          <w:rFonts w:ascii="Times New Roman" w:hAnsi="Times New Roman"/>
          <w:b w:val="0"/>
          <w:i w:val="0"/>
          <w:szCs w:val="24"/>
        </w:rPr>
        <w:t xml:space="preserve">образование в области </w:t>
      </w:r>
      <w:r w:rsidRPr="00647407">
        <w:rPr>
          <w:rFonts w:ascii="Times New Roman" w:hAnsi="Times New Roman"/>
          <w:b w:val="0"/>
          <w:i w:val="0"/>
          <w:szCs w:val="24"/>
        </w:rPr>
        <w:t xml:space="preserve">права </w:t>
      </w:r>
    </w:p>
    <w:p w:rsidR="005D0AA2" w:rsidRPr="002031C0" w:rsidRDefault="005D0AA2" w:rsidP="005D0AA2">
      <w:pPr>
        <w:pStyle w:val="FR1"/>
        <w:spacing w:after="0"/>
        <w:ind w:right="-1" w:firstLine="708"/>
        <w:jc w:val="both"/>
        <w:rPr>
          <w:rFonts w:ascii="Times New Roman" w:hAnsi="Times New Roman"/>
          <w:b w:val="0"/>
          <w:i w:val="0"/>
          <w:szCs w:val="24"/>
        </w:rPr>
      </w:pPr>
      <w:r w:rsidRPr="002031C0">
        <w:rPr>
          <w:rFonts w:ascii="Times New Roman" w:hAnsi="Times New Roman"/>
          <w:b w:val="0"/>
          <w:i w:val="0"/>
          <w:szCs w:val="24"/>
        </w:rPr>
        <w:t xml:space="preserve">Инициативность, </w:t>
      </w:r>
      <w:proofErr w:type="spellStart"/>
      <w:r w:rsidRPr="002031C0">
        <w:rPr>
          <w:rFonts w:ascii="Times New Roman" w:hAnsi="Times New Roman"/>
          <w:b w:val="0"/>
          <w:i w:val="0"/>
          <w:szCs w:val="24"/>
        </w:rPr>
        <w:t>коммуникативность</w:t>
      </w:r>
      <w:proofErr w:type="spellEnd"/>
      <w:r w:rsidRPr="002031C0">
        <w:rPr>
          <w:rFonts w:ascii="Times New Roman" w:hAnsi="Times New Roman"/>
          <w:b w:val="0"/>
          <w:i w:val="0"/>
          <w:szCs w:val="24"/>
        </w:rPr>
        <w:t xml:space="preserve">, </w:t>
      </w:r>
      <w:proofErr w:type="spellStart"/>
      <w:r w:rsidRPr="002031C0">
        <w:rPr>
          <w:rFonts w:ascii="Times New Roman" w:hAnsi="Times New Roman"/>
          <w:b w:val="0"/>
          <w:i w:val="0"/>
          <w:szCs w:val="24"/>
        </w:rPr>
        <w:t>аналитичность</w:t>
      </w:r>
      <w:proofErr w:type="spellEnd"/>
      <w:r w:rsidRPr="002031C0">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12"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D33F9D" w:rsidRDefault="005D0AA2" w:rsidP="005D0AA2">
      <w:pPr>
        <w:ind w:firstLine="708"/>
        <w:jc w:val="both"/>
        <w:rPr>
          <w:i w:val="0"/>
          <w:sz w:val="24"/>
          <w:szCs w:val="24"/>
        </w:rPr>
      </w:pPr>
      <w:r>
        <w:rPr>
          <w:i w:val="0"/>
          <w:sz w:val="24"/>
          <w:szCs w:val="24"/>
          <w:lang w:val="kk-KZ"/>
        </w:rPr>
        <w:t xml:space="preserve">9. </w:t>
      </w:r>
      <w:r w:rsidRPr="000A3D7D">
        <w:rPr>
          <w:i w:val="0"/>
          <w:sz w:val="24"/>
          <w:szCs w:val="24"/>
          <w:lang w:val="kk-KZ"/>
        </w:rPr>
        <w:t xml:space="preserve"> Главный специалист </w:t>
      </w:r>
      <w:r w:rsidRPr="00ED7681">
        <w:rPr>
          <w:i w:val="0"/>
          <w:sz w:val="24"/>
          <w:szCs w:val="24"/>
          <w:lang w:val="kk-KZ"/>
        </w:rPr>
        <w:t>отдела</w:t>
      </w:r>
      <w:r w:rsidRPr="00ED7681">
        <w:rPr>
          <w:i w:val="0"/>
          <w:color w:val="000000"/>
          <w:sz w:val="24"/>
          <w:szCs w:val="24"/>
        </w:rPr>
        <w:t xml:space="preserve"> </w:t>
      </w:r>
      <w:r w:rsidRPr="00ED7681">
        <w:rPr>
          <w:i w:val="0"/>
          <w:sz w:val="24"/>
          <w:szCs w:val="24"/>
          <w:lang w:val="kk-KZ"/>
        </w:rPr>
        <w:t>принудительного взыскания</w:t>
      </w:r>
      <w:r w:rsidRPr="003E4717">
        <w:rPr>
          <w:b w:val="0"/>
          <w:lang w:val="kk-KZ"/>
        </w:rPr>
        <w:t xml:space="preserve"> </w:t>
      </w:r>
      <w:r w:rsidRPr="000A3D7D">
        <w:rPr>
          <w:i w:val="0"/>
          <w:sz w:val="24"/>
          <w:szCs w:val="24"/>
          <w:lang w:val="kk-KZ"/>
        </w:rPr>
        <w:t>управления  по работе с задолженностью</w:t>
      </w:r>
      <w:r>
        <w:rPr>
          <w:i w:val="0"/>
          <w:sz w:val="24"/>
          <w:szCs w:val="24"/>
          <w:lang w:val="kk-KZ"/>
        </w:rPr>
        <w:t>(</w:t>
      </w:r>
      <w:r>
        <w:rPr>
          <w:i w:val="0"/>
          <w:color w:val="000000"/>
          <w:sz w:val="24"/>
          <w:szCs w:val="24"/>
          <w:lang w:val="kk-KZ"/>
        </w:rPr>
        <w:t xml:space="preserve">временно на период социального отпуска основного работника  </w:t>
      </w:r>
      <w:r>
        <w:rPr>
          <w:i w:val="0"/>
          <w:sz w:val="24"/>
          <w:szCs w:val="24"/>
          <w:lang w:val="kk-KZ"/>
        </w:rPr>
        <w:t>до 18.02.2019г.)</w:t>
      </w:r>
      <w:r w:rsidRPr="000A3D7D">
        <w:rPr>
          <w:i w:val="0"/>
          <w:sz w:val="24"/>
          <w:szCs w:val="24"/>
          <w:lang w:val="kk-KZ"/>
        </w:rPr>
        <w:t>,</w:t>
      </w:r>
      <w:r w:rsidRPr="000A3D7D">
        <w:rPr>
          <w:i w:val="0"/>
          <w:sz w:val="24"/>
          <w:szCs w:val="24"/>
        </w:rPr>
        <w:t xml:space="preserve">   </w:t>
      </w:r>
      <w:r w:rsidRPr="00D33F9D">
        <w:rPr>
          <w:i w:val="0"/>
          <w:sz w:val="24"/>
          <w:szCs w:val="24"/>
        </w:rPr>
        <w:t>категория С-</w:t>
      </w:r>
      <w:r w:rsidRPr="00D33F9D">
        <w:rPr>
          <w:i w:val="0"/>
          <w:sz w:val="24"/>
          <w:szCs w:val="24"/>
          <w:lang w:val="kk-KZ"/>
        </w:rPr>
        <w:t>О</w:t>
      </w:r>
      <w:r w:rsidRPr="00D33F9D">
        <w:rPr>
          <w:i w:val="0"/>
          <w:sz w:val="24"/>
          <w:szCs w:val="24"/>
        </w:rPr>
        <w:t>-</w:t>
      </w:r>
      <w:r w:rsidRPr="00D33F9D">
        <w:rPr>
          <w:i w:val="0"/>
          <w:sz w:val="24"/>
          <w:szCs w:val="24"/>
          <w:lang w:val="kk-KZ"/>
        </w:rPr>
        <w:t>5</w:t>
      </w:r>
      <w:r w:rsidRPr="00D33F9D">
        <w:rPr>
          <w:i w:val="0"/>
          <w:sz w:val="24"/>
          <w:szCs w:val="24"/>
        </w:rPr>
        <w:t xml:space="preserve">, </w:t>
      </w:r>
      <w:r w:rsidRPr="00D33F9D">
        <w:rPr>
          <w:i w:val="0"/>
          <w:sz w:val="24"/>
          <w:szCs w:val="24"/>
          <w:lang w:val="kk-KZ"/>
        </w:rPr>
        <w:t xml:space="preserve"> </w:t>
      </w:r>
      <w:r w:rsidRPr="00D33F9D">
        <w:rPr>
          <w:i w:val="0"/>
          <w:sz w:val="24"/>
          <w:szCs w:val="24"/>
        </w:rPr>
        <w:t>(</w:t>
      </w:r>
      <w:r w:rsidRPr="00D33F9D">
        <w:rPr>
          <w:i w:val="0"/>
          <w:sz w:val="24"/>
          <w:szCs w:val="24"/>
          <w:lang w:val="kk-KZ"/>
        </w:rPr>
        <w:t>1</w:t>
      </w:r>
      <w:r w:rsidRPr="00D33F9D">
        <w:rPr>
          <w:i w:val="0"/>
          <w:sz w:val="24"/>
          <w:szCs w:val="24"/>
        </w:rPr>
        <w:t xml:space="preserve"> единиц</w:t>
      </w:r>
      <w:r w:rsidRPr="00D33F9D">
        <w:rPr>
          <w:i w:val="0"/>
          <w:sz w:val="24"/>
          <w:szCs w:val="24"/>
          <w:lang w:val="kk-KZ"/>
        </w:rPr>
        <w:t>а</w:t>
      </w:r>
      <w:r w:rsidRPr="00D33F9D">
        <w:rPr>
          <w:i w:val="0"/>
          <w:sz w:val="24"/>
          <w:szCs w:val="24"/>
        </w:rPr>
        <w:t>).</w:t>
      </w:r>
    </w:p>
    <w:p w:rsidR="005D0AA2" w:rsidRDefault="005D0AA2" w:rsidP="005D0AA2">
      <w:pPr>
        <w:pStyle w:val="FR1"/>
        <w:tabs>
          <w:tab w:val="left" w:pos="9355"/>
        </w:tabs>
        <w:spacing w:after="0"/>
        <w:ind w:right="-1"/>
        <w:jc w:val="both"/>
        <w:rPr>
          <w:rFonts w:ascii="Times New Roman" w:hAnsi="Times New Roman"/>
          <w:b w:val="0"/>
          <w:i w:val="0"/>
          <w:lang w:val="kk-KZ"/>
        </w:rPr>
      </w:pPr>
      <w:r w:rsidRPr="00D33F9D">
        <w:rPr>
          <w:rFonts w:ascii="Times New Roman" w:hAnsi="Times New Roman"/>
          <w:i w:val="0"/>
          <w:lang w:eastAsia="en-US"/>
        </w:rPr>
        <w:t xml:space="preserve">          Функциональные обязанности:</w:t>
      </w:r>
      <w:r w:rsidRPr="00D33F9D">
        <w:rPr>
          <w:rFonts w:ascii="Times New Roman" w:hAnsi="Times New Roman"/>
          <w:b w:val="0"/>
          <w:i w:val="0"/>
        </w:rPr>
        <w:t xml:space="preserve"> </w:t>
      </w:r>
      <w:proofErr w:type="gramStart"/>
      <w:r w:rsidRPr="00ED7681">
        <w:rPr>
          <w:rFonts w:ascii="Times New Roman" w:hAnsi="Times New Roman"/>
          <w:b w:val="0"/>
          <w:i w:val="0"/>
        </w:rPr>
        <w:t>Проведение  анализа задолженности налогоплательщиков перед бюджетом для отбора первоочередных направлений работы и принятия мер принудительного характера</w:t>
      </w:r>
      <w:r w:rsidRPr="00ED7681">
        <w:rPr>
          <w:rFonts w:ascii="Times New Roman" w:hAnsi="Times New Roman"/>
          <w:b w:val="0"/>
          <w:i w:val="0"/>
          <w:iCs/>
          <w:lang w:val="kk-KZ"/>
        </w:rPr>
        <w:t>; ко</w:t>
      </w:r>
      <w:proofErr w:type="spellStart"/>
      <w:r w:rsidRPr="00ED7681">
        <w:rPr>
          <w:rFonts w:ascii="Times New Roman" w:hAnsi="Times New Roman"/>
          <w:b w:val="0"/>
          <w:i w:val="0"/>
        </w:rPr>
        <w:t>ординация</w:t>
      </w:r>
      <w:proofErr w:type="spellEnd"/>
      <w:r w:rsidRPr="00ED7681">
        <w:rPr>
          <w:rFonts w:ascii="Times New Roman" w:hAnsi="Times New Roman"/>
          <w:b w:val="0"/>
          <w:i w:val="0"/>
        </w:rPr>
        <w:t xml:space="preserve">  работы и контроль  за территориальным  подразделениям  Департамента государственных доходов по ВКО  по обеспечению своевременного и полного  принятия мер принудительного взыскания и способов обеспечения исполнения невыполненного в срок налогового обязательства по взысканию задолженности по налогам и другим обязательным платежам в бюджет;</w:t>
      </w:r>
      <w:proofErr w:type="gramEnd"/>
      <w:r w:rsidRPr="00ED7681">
        <w:rPr>
          <w:rFonts w:ascii="Times New Roman" w:hAnsi="Times New Roman"/>
          <w:b w:val="0"/>
          <w:i w:val="0"/>
        </w:rPr>
        <w:t xml:space="preserve"> </w:t>
      </w:r>
      <w:proofErr w:type="gramStart"/>
      <w:r w:rsidRPr="00ED7681">
        <w:rPr>
          <w:rFonts w:ascii="Times New Roman" w:hAnsi="Times New Roman"/>
          <w:b w:val="0"/>
          <w:i w:val="0"/>
        </w:rPr>
        <w:t xml:space="preserve">по обязательным пенсионным взносам, обязательным профессиональным пенсионным взносам в накопительные пенсионные фонды, социальным отчислениям в государственный фонд социального страхования; осуществление качественного, достоверного составления и своевременного исполнения установленной отчетности,  </w:t>
      </w:r>
      <w:r w:rsidRPr="00ED7681">
        <w:rPr>
          <w:rFonts w:ascii="Times New Roman" w:hAnsi="Times New Roman"/>
          <w:b w:val="0"/>
          <w:bCs/>
          <w:i w:val="0"/>
        </w:rPr>
        <w:t xml:space="preserve">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 органов; </w:t>
      </w:r>
      <w:r w:rsidRPr="00ED7681">
        <w:rPr>
          <w:rFonts w:ascii="Times New Roman" w:hAnsi="Times New Roman"/>
          <w:b w:val="0"/>
          <w:i w:val="0"/>
        </w:rPr>
        <w:t>о</w:t>
      </w:r>
      <w:r w:rsidRPr="00ED7681">
        <w:rPr>
          <w:rFonts w:ascii="Times New Roman" w:hAnsi="Times New Roman"/>
          <w:b w:val="0"/>
          <w:bCs/>
          <w:i w:val="0"/>
        </w:rPr>
        <w:t>существление   своевременного  и  качественного  рассмотрения  обращений юридических  и физических лиц;</w:t>
      </w:r>
      <w:proofErr w:type="gramEnd"/>
      <w:r w:rsidRPr="00ED7681">
        <w:rPr>
          <w:rFonts w:ascii="Times New Roman" w:hAnsi="Times New Roman"/>
          <w:b w:val="0"/>
          <w:i w:val="0"/>
        </w:rPr>
        <w:t xml:space="preserve"> участие в  массово-разъяснительной работе по вопросам, входящим в компетенцию Отдела;</w:t>
      </w:r>
      <w:r w:rsidRPr="00ED7681">
        <w:rPr>
          <w:rFonts w:ascii="Times New Roman" w:hAnsi="Times New Roman"/>
          <w:b w:val="0"/>
          <w:bCs/>
          <w:i w:val="0"/>
        </w:rPr>
        <w:t xml:space="preserve"> осуществление  качественного ведения   </w:t>
      </w:r>
      <w:r w:rsidRPr="00ED7681">
        <w:rPr>
          <w:rFonts w:ascii="Times New Roman" w:hAnsi="Times New Roman"/>
          <w:b w:val="0"/>
          <w:i w:val="0"/>
        </w:rPr>
        <w:t xml:space="preserve">делопроизводства </w:t>
      </w:r>
      <w:r w:rsidRPr="00ED7681">
        <w:rPr>
          <w:rFonts w:ascii="Times New Roman" w:hAnsi="Times New Roman"/>
          <w:b w:val="0"/>
          <w:bCs/>
          <w:i w:val="0"/>
        </w:rPr>
        <w:t xml:space="preserve">  с  </w:t>
      </w:r>
      <w:r w:rsidRPr="00ED7681">
        <w:rPr>
          <w:rFonts w:ascii="Times New Roman" w:hAnsi="Times New Roman"/>
          <w:b w:val="0"/>
          <w:i w:val="0"/>
        </w:rPr>
        <w:t>внедрением  государственного языка  на закрепленном участке;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Отдела; осуществление и других функций согласно Должностной инструкции.</w:t>
      </w:r>
    </w:p>
    <w:p w:rsidR="005D0AA2" w:rsidRPr="00647407" w:rsidRDefault="005D0AA2" w:rsidP="005D0AA2">
      <w:pPr>
        <w:pStyle w:val="FR1"/>
        <w:spacing w:after="0"/>
        <w:ind w:right="-1"/>
        <w:jc w:val="both"/>
        <w:rPr>
          <w:rFonts w:ascii="Times New Roman" w:hAnsi="Times New Roman"/>
          <w:b w:val="0"/>
          <w:i w:val="0"/>
          <w:szCs w:val="24"/>
          <w:lang w:val="kk-KZ"/>
        </w:rPr>
      </w:pPr>
      <w:r>
        <w:rPr>
          <w:rFonts w:ascii="Times New Roman" w:hAnsi="Times New Roman"/>
          <w:i w:val="0"/>
          <w:lang w:val="kk-KZ" w:eastAsia="en-US"/>
        </w:rPr>
        <w:tab/>
      </w:r>
      <w:r w:rsidRPr="00647407">
        <w:rPr>
          <w:rFonts w:ascii="Times New Roman" w:hAnsi="Times New Roman"/>
          <w:i w:val="0"/>
          <w:lang w:eastAsia="en-US"/>
        </w:rPr>
        <w:t>Требования к участникам конкурса</w:t>
      </w:r>
      <w:r w:rsidRPr="000A3D7D">
        <w:rPr>
          <w:rFonts w:ascii="Times New Roman" w:hAnsi="Times New Roman"/>
          <w:b w:val="0"/>
          <w:i w:val="0"/>
          <w:szCs w:val="24"/>
        </w:rPr>
        <w:t xml:space="preserve"> </w:t>
      </w:r>
      <w:r w:rsidRPr="00647407">
        <w:rPr>
          <w:rFonts w:ascii="Times New Roman" w:hAnsi="Times New Roman"/>
          <w:b w:val="0"/>
          <w:i w:val="0"/>
          <w:szCs w:val="24"/>
        </w:rPr>
        <w:t xml:space="preserve">Высшее образование в области экономики и бизнеса или </w:t>
      </w:r>
      <w:r>
        <w:rPr>
          <w:rFonts w:ascii="Times New Roman" w:hAnsi="Times New Roman"/>
          <w:b w:val="0"/>
          <w:i w:val="0"/>
          <w:szCs w:val="24"/>
        </w:rPr>
        <w:t xml:space="preserve">образование в области </w:t>
      </w:r>
      <w:r w:rsidRPr="00647407">
        <w:rPr>
          <w:rFonts w:ascii="Times New Roman" w:hAnsi="Times New Roman"/>
          <w:b w:val="0"/>
          <w:i w:val="0"/>
          <w:szCs w:val="24"/>
        </w:rPr>
        <w:t xml:space="preserve">права </w:t>
      </w:r>
    </w:p>
    <w:p w:rsidR="005D0AA2" w:rsidRPr="002031C0" w:rsidRDefault="005D0AA2" w:rsidP="005D0AA2">
      <w:pPr>
        <w:pStyle w:val="FR1"/>
        <w:spacing w:after="0"/>
        <w:ind w:right="-1" w:firstLine="708"/>
        <w:jc w:val="both"/>
        <w:rPr>
          <w:rFonts w:ascii="Times New Roman" w:hAnsi="Times New Roman"/>
          <w:b w:val="0"/>
          <w:i w:val="0"/>
          <w:szCs w:val="24"/>
        </w:rPr>
      </w:pPr>
      <w:r w:rsidRPr="002031C0">
        <w:rPr>
          <w:rFonts w:ascii="Times New Roman" w:hAnsi="Times New Roman"/>
          <w:b w:val="0"/>
          <w:i w:val="0"/>
          <w:szCs w:val="24"/>
        </w:rPr>
        <w:t xml:space="preserve">Инициативность, </w:t>
      </w:r>
      <w:proofErr w:type="spellStart"/>
      <w:r w:rsidRPr="002031C0">
        <w:rPr>
          <w:rFonts w:ascii="Times New Roman" w:hAnsi="Times New Roman"/>
          <w:b w:val="0"/>
          <w:i w:val="0"/>
          <w:szCs w:val="24"/>
        </w:rPr>
        <w:t>коммуникативность</w:t>
      </w:r>
      <w:proofErr w:type="spellEnd"/>
      <w:r w:rsidRPr="002031C0">
        <w:rPr>
          <w:rFonts w:ascii="Times New Roman" w:hAnsi="Times New Roman"/>
          <w:b w:val="0"/>
          <w:i w:val="0"/>
          <w:szCs w:val="24"/>
        </w:rPr>
        <w:t xml:space="preserve">, </w:t>
      </w:r>
      <w:proofErr w:type="spellStart"/>
      <w:r w:rsidRPr="002031C0">
        <w:rPr>
          <w:rFonts w:ascii="Times New Roman" w:hAnsi="Times New Roman"/>
          <w:b w:val="0"/>
          <w:i w:val="0"/>
          <w:szCs w:val="24"/>
        </w:rPr>
        <w:t>аналитичность</w:t>
      </w:r>
      <w:proofErr w:type="spellEnd"/>
      <w:r w:rsidRPr="002031C0">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13" w:anchor="z0" w:history="1">
        <w:r w:rsidRPr="00B13C6B">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B13C6B">
        <w:rPr>
          <w:b w:val="0"/>
          <w:i w:val="0"/>
          <w:sz w:val="24"/>
          <w:szCs w:val="24"/>
        </w:rPr>
        <w:lastRenderedPageBreak/>
        <w:t>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5D0AA2" w:rsidRPr="00CA58BF" w:rsidRDefault="005D0AA2" w:rsidP="005D0AA2">
      <w:pPr>
        <w:ind w:right="-108" w:firstLine="708"/>
        <w:jc w:val="both"/>
        <w:rPr>
          <w:i w:val="0"/>
          <w:sz w:val="24"/>
          <w:szCs w:val="24"/>
          <w:lang w:val="kk-KZ"/>
        </w:rPr>
      </w:pPr>
      <w:r>
        <w:rPr>
          <w:i w:val="0"/>
          <w:sz w:val="24"/>
          <w:szCs w:val="24"/>
        </w:rPr>
        <w:t>10</w:t>
      </w:r>
      <w:r w:rsidRPr="00ED7681">
        <w:rPr>
          <w:i w:val="0"/>
          <w:sz w:val="24"/>
          <w:szCs w:val="24"/>
        </w:rPr>
        <w:t>.</w:t>
      </w:r>
      <w:r>
        <w:rPr>
          <w:b w:val="0"/>
          <w:i w:val="0"/>
          <w:sz w:val="24"/>
          <w:szCs w:val="24"/>
        </w:rPr>
        <w:t xml:space="preserve"> </w:t>
      </w:r>
      <w:r w:rsidRPr="00507FE3">
        <w:rPr>
          <w:bCs w:val="0"/>
          <w:i w:val="0"/>
          <w:color w:val="000000"/>
          <w:sz w:val="24"/>
          <w:szCs w:val="24"/>
          <w:lang w:val="kk-KZ"/>
        </w:rPr>
        <w:t>Главный специалист отдела товарной номенклатуры и страны происхождения</w:t>
      </w:r>
      <w:r>
        <w:rPr>
          <w:bCs w:val="0"/>
          <w:i w:val="0"/>
          <w:color w:val="000000"/>
          <w:sz w:val="24"/>
          <w:szCs w:val="24"/>
          <w:lang w:val="kk-KZ"/>
        </w:rPr>
        <w:t xml:space="preserve"> </w:t>
      </w:r>
      <w:r w:rsidRPr="00ED7681">
        <w:rPr>
          <w:i w:val="0"/>
          <w:sz w:val="24"/>
          <w:szCs w:val="24"/>
        </w:rPr>
        <w:t>управления товарной номенклатуры и таможенной стоимости</w:t>
      </w:r>
      <w:r>
        <w:rPr>
          <w:bCs w:val="0"/>
          <w:i w:val="0"/>
          <w:color w:val="000000"/>
          <w:sz w:val="24"/>
          <w:szCs w:val="24"/>
          <w:lang w:val="kk-KZ"/>
        </w:rPr>
        <w:t xml:space="preserve"> (</w:t>
      </w:r>
      <w:r>
        <w:rPr>
          <w:i w:val="0"/>
          <w:color w:val="000000"/>
          <w:sz w:val="24"/>
          <w:szCs w:val="24"/>
          <w:lang w:val="kk-KZ"/>
        </w:rPr>
        <w:t xml:space="preserve">временно на период социального отпуска основного работника  </w:t>
      </w:r>
      <w:r>
        <w:rPr>
          <w:bCs w:val="0"/>
          <w:i w:val="0"/>
          <w:color w:val="000000"/>
          <w:sz w:val="24"/>
          <w:szCs w:val="24"/>
          <w:lang w:val="kk-KZ"/>
        </w:rPr>
        <w:t>до 05.03.2018г.)</w:t>
      </w:r>
      <w:r w:rsidRPr="00CA58BF">
        <w:rPr>
          <w:bCs w:val="0"/>
          <w:i w:val="0"/>
          <w:color w:val="000000"/>
          <w:sz w:val="24"/>
          <w:szCs w:val="24"/>
          <w:lang w:val="kk-KZ"/>
        </w:rPr>
        <w:t xml:space="preserve">, </w:t>
      </w:r>
      <w:r w:rsidRPr="00CA58BF">
        <w:rPr>
          <w:bCs w:val="0"/>
          <w:i w:val="0"/>
          <w:color w:val="000000"/>
          <w:sz w:val="24"/>
          <w:szCs w:val="24"/>
        </w:rPr>
        <w:t>категория С-</w:t>
      </w:r>
      <w:r w:rsidRPr="00CA58BF">
        <w:rPr>
          <w:bCs w:val="0"/>
          <w:i w:val="0"/>
          <w:color w:val="000000"/>
          <w:sz w:val="24"/>
          <w:szCs w:val="24"/>
          <w:lang w:val="kk-KZ"/>
        </w:rPr>
        <w:t>О-5</w:t>
      </w:r>
      <w:r w:rsidRPr="00CA58BF">
        <w:rPr>
          <w:i w:val="0"/>
          <w:sz w:val="24"/>
          <w:szCs w:val="24"/>
        </w:rPr>
        <w:t xml:space="preserve">, </w:t>
      </w:r>
      <w:r w:rsidRPr="00CA58BF">
        <w:rPr>
          <w:i w:val="0"/>
          <w:sz w:val="24"/>
          <w:szCs w:val="24"/>
          <w:lang w:val="kk-KZ"/>
        </w:rPr>
        <w:t xml:space="preserve"> </w:t>
      </w:r>
      <w:r w:rsidRPr="00CA58BF">
        <w:rPr>
          <w:i w:val="0"/>
          <w:sz w:val="24"/>
          <w:szCs w:val="24"/>
        </w:rPr>
        <w:t>(</w:t>
      </w:r>
      <w:r w:rsidRPr="00CA58BF">
        <w:rPr>
          <w:i w:val="0"/>
          <w:sz w:val="24"/>
          <w:szCs w:val="24"/>
          <w:lang w:val="kk-KZ"/>
        </w:rPr>
        <w:t>1</w:t>
      </w:r>
      <w:r w:rsidRPr="00CA58BF">
        <w:rPr>
          <w:i w:val="0"/>
          <w:sz w:val="24"/>
          <w:szCs w:val="24"/>
        </w:rPr>
        <w:t xml:space="preserve"> единиц</w:t>
      </w:r>
      <w:r w:rsidRPr="00CA58BF">
        <w:rPr>
          <w:i w:val="0"/>
          <w:sz w:val="24"/>
          <w:szCs w:val="24"/>
          <w:lang w:val="kk-KZ"/>
        </w:rPr>
        <w:t>а</w:t>
      </w:r>
      <w:r w:rsidRPr="00CA58BF">
        <w:rPr>
          <w:i w:val="0"/>
          <w:sz w:val="24"/>
          <w:szCs w:val="24"/>
        </w:rPr>
        <w:t>).</w:t>
      </w:r>
    </w:p>
    <w:p w:rsidR="005D0AA2" w:rsidRPr="000C76EF" w:rsidRDefault="005D0AA2" w:rsidP="005D0AA2">
      <w:pPr>
        <w:pStyle w:val="FR1"/>
        <w:tabs>
          <w:tab w:val="left" w:pos="9355"/>
        </w:tabs>
        <w:spacing w:after="0"/>
        <w:ind w:right="-1"/>
        <w:jc w:val="both"/>
        <w:rPr>
          <w:rFonts w:ascii="Times New Roman" w:hAnsi="Times New Roman"/>
          <w:b w:val="0"/>
          <w:i w:val="0"/>
          <w:lang w:val="kk-KZ" w:eastAsia="en-US"/>
        </w:rPr>
      </w:pPr>
      <w:r w:rsidRPr="00D33F9D">
        <w:rPr>
          <w:rFonts w:ascii="Times New Roman" w:hAnsi="Times New Roman"/>
          <w:i w:val="0"/>
          <w:lang w:eastAsia="en-US"/>
        </w:rPr>
        <w:t xml:space="preserve">          Функциональные обязанности:</w:t>
      </w:r>
      <w:r w:rsidRPr="00D33F9D">
        <w:rPr>
          <w:rFonts w:ascii="Times New Roman" w:hAnsi="Times New Roman"/>
          <w:b w:val="0"/>
          <w:i w:val="0"/>
        </w:rPr>
        <w:t xml:space="preserve"> </w:t>
      </w:r>
      <w:r w:rsidRPr="000C76EF">
        <w:rPr>
          <w:rFonts w:ascii="Times New Roman" w:hAnsi="Times New Roman"/>
          <w:b w:val="0"/>
          <w:i w:val="0"/>
          <w:lang w:val="kk-KZ"/>
        </w:rPr>
        <w:t xml:space="preserve">Организация работы, </w:t>
      </w:r>
      <w:r w:rsidRPr="000C76EF">
        <w:rPr>
          <w:rStyle w:val="a7"/>
          <w:rFonts w:ascii="Times New Roman" w:hAnsi="Times New Roman"/>
          <w:b w:val="0"/>
          <w:iCs/>
          <w:lang w:val="kk-KZ"/>
        </w:rPr>
        <w:t>вытекающей</w:t>
      </w:r>
      <w:r w:rsidRPr="000C76EF">
        <w:rPr>
          <w:rStyle w:val="a7"/>
          <w:rFonts w:ascii="Times New Roman" w:hAnsi="Times New Roman"/>
          <w:b w:val="0"/>
          <w:iCs/>
        </w:rPr>
        <w:t xml:space="preserve"> из возложенных на</w:t>
      </w:r>
      <w:r w:rsidRPr="000C76EF">
        <w:rPr>
          <w:rStyle w:val="a7"/>
          <w:rFonts w:ascii="Times New Roman" w:hAnsi="Times New Roman"/>
          <w:b w:val="0"/>
          <w:i/>
          <w:iCs/>
        </w:rPr>
        <w:t xml:space="preserve"> </w:t>
      </w:r>
      <w:r w:rsidRPr="000C76EF">
        <w:rPr>
          <w:rStyle w:val="a7"/>
          <w:rFonts w:ascii="Times New Roman" w:hAnsi="Times New Roman"/>
          <w:b w:val="0"/>
          <w:iCs/>
        </w:rPr>
        <w:t>Отдел задач;</w:t>
      </w:r>
      <w:r w:rsidRPr="000C76EF">
        <w:rPr>
          <w:rStyle w:val="a7"/>
          <w:rFonts w:ascii="Times New Roman" w:hAnsi="Times New Roman"/>
          <w:b w:val="0"/>
          <w:iCs/>
          <w:lang w:val="kk-KZ"/>
        </w:rPr>
        <w:t xml:space="preserve"> </w:t>
      </w:r>
      <w:r w:rsidRPr="000C76EF">
        <w:rPr>
          <w:rFonts w:ascii="Times New Roman" w:hAnsi="Times New Roman"/>
          <w:b w:val="0"/>
          <w:i w:val="0"/>
          <w:lang w:val="kk-KZ"/>
        </w:rPr>
        <w:t xml:space="preserve">контроль применения </w:t>
      </w:r>
      <w:r w:rsidRPr="000C76EF">
        <w:rPr>
          <w:rFonts w:ascii="Times New Roman" w:hAnsi="Times New Roman"/>
          <w:b w:val="0"/>
          <w:i w:val="0"/>
        </w:rPr>
        <w:t>мер тарифного регулирования, классификации товаров</w:t>
      </w:r>
      <w:r w:rsidRPr="000C76EF">
        <w:rPr>
          <w:rFonts w:ascii="Times New Roman" w:hAnsi="Times New Roman"/>
          <w:b w:val="0"/>
        </w:rPr>
        <w:t xml:space="preserve"> </w:t>
      </w:r>
      <w:r w:rsidRPr="000C76EF">
        <w:rPr>
          <w:rFonts w:ascii="Times New Roman" w:hAnsi="Times New Roman"/>
          <w:b w:val="0"/>
          <w:i w:val="0"/>
        </w:rPr>
        <w:t>согласно ТН ВЭД</w:t>
      </w:r>
      <w:r w:rsidRPr="000C76EF">
        <w:rPr>
          <w:rFonts w:ascii="Times New Roman" w:hAnsi="Times New Roman"/>
          <w:b w:val="0"/>
          <w:lang w:val="kk-KZ"/>
        </w:rPr>
        <w:t>;</w:t>
      </w:r>
      <w:r w:rsidRPr="000C76EF">
        <w:rPr>
          <w:rStyle w:val="a7"/>
          <w:rFonts w:ascii="Times New Roman" w:hAnsi="Times New Roman"/>
          <w:b w:val="0"/>
          <w:iCs/>
          <w:lang w:val="kk-KZ"/>
        </w:rPr>
        <w:t xml:space="preserve"> осуществление </w:t>
      </w:r>
      <w:r w:rsidRPr="000C76EF">
        <w:rPr>
          <w:rStyle w:val="a7"/>
          <w:rFonts w:ascii="Times New Roman" w:hAnsi="Times New Roman"/>
          <w:b w:val="0"/>
          <w:iCs/>
        </w:rPr>
        <w:t>своевременно</w:t>
      </w:r>
      <w:r w:rsidRPr="000C76EF">
        <w:rPr>
          <w:rStyle w:val="a7"/>
          <w:rFonts w:ascii="Times New Roman" w:hAnsi="Times New Roman"/>
          <w:b w:val="0"/>
          <w:iCs/>
          <w:lang w:val="kk-KZ"/>
        </w:rPr>
        <w:t>го</w:t>
      </w:r>
      <w:r w:rsidRPr="000C76EF">
        <w:rPr>
          <w:rStyle w:val="a7"/>
          <w:rFonts w:ascii="Times New Roman" w:hAnsi="Times New Roman"/>
          <w:b w:val="0"/>
          <w:iCs/>
        </w:rPr>
        <w:t xml:space="preserve"> и объективно</w:t>
      </w:r>
      <w:r w:rsidRPr="000C76EF">
        <w:rPr>
          <w:rStyle w:val="a7"/>
          <w:rFonts w:ascii="Times New Roman" w:hAnsi="Times New Roman"/>
          <w:b w:val="0"/>
          <w:iCs/>
          <w:lang w:val="kk-KZ"/>
        </w:rPr>
        <w:t>го</w:t>
      </w:r>
      <w:r w:rsidRPr="000C76EF">
        <w:rPr>
          <w:rStyle w:val="a7"/>
          <w:rFonts w:ascii="Times New Roman" w:hAnsi="Times New Roman"/>
          <w:b w:val="0"/>
          <w:iCs/>
        </w:rPr>
        <w:t xml:space="preserve"> </w:t>
      </w:r>
      <w:r w:rsidRPr="000C76EF">
        <w:rPr>
          <w:rStyle w:val="a7"/>
          <w:rFonts w:ascii="Times New Roman" w:hAnsi="Times New Roman"/>
          <w:b w:val="0"/>
          <w:iCs/>
          <w:lang w:val="kk-KZ"/>
        </w:rPr>
        <w:t>рассмотрения</w:t>
      </w:r>
      <w:r w:rsidRPr="000C76EF">
        <w:rPr>
          <w:rStyle w:val="a7"/>
          <w:rFonts w:ascii="Times New Roman" w:hAnsi="Times New Roman"/>
          <w:b w:val="0"/>
          <w:iCs/>
        </w:rPr>
        <w:t xml:space="preserve"> обращений участников внешнеэкономической деятельности по вопросам, входящим в компетенцию</w:t>
      </w:r>
      <w:r w:rsidRPr="000C76EF">
        <w:rPr>
          <w:rStyle w:val="a7"/>
          <w:rFonts w:ascii="Times New Roman" w:hAnsi="Times New Roman"/>
          <w:b w:val="0"/>
          <w:i/>
          <w:iCs/>
        </w:rPr>
        <w:t xml:space="preserve"> </w:t>
      </w:r>
      <w:r w:rsidRPr="000C76EF">
        <w:rPr>
          <w:rStyle w:val="a7"/>
          <w:rFonts w:ascii="Times New Roman" w:hAnsi="Times New Roman"/>
          <w:b w:val="0"/>
          <w:iCs/>
        </w:rPr>
        <w:t>Отдела;</w:t>
      </w:r>
      <w:r w:rsidRPr="000C76EF">
        <w:rPr>
          <w:rStyle w:val="a7"/>
          <w:rFonts w:ascii="Times New Roman" w:hAnsi="Times New Roman"/>
          <w:b w:val="0"/>
          <w:iCs/>
          <w:lang w:val="kk-KZ"/>
        </w:rPr>
        <w:t xml:space="preserve"> вынесение</w:t>
      </w:r>
      <w:r w:rsidRPr="000C76EF">
        <w:rPr>
          <w:rStyle w:val="a7"/>
          <w:rFonts w:ascii="Times New Roman" w:hAnsi="Times New Roman"/>
          <w:b w:val="0"/>
          <w:iCs/>
        </w:rPr>
        <w:t xml:space="preserve"> предварительны</w:t>
      </w:r>
      <w:r w:rsidRPr="000C76EF">
        <w:rPr>
          <w:rStyle w:val="a7"/>
          <w:rFonts w:ascii="Times New Roman" w:hAnsi="Times New Roman"/>
          <w:b w:val="0"/>
          <w:iCs/>
          <w:lang w:val="kk-KZ"/>
        </w:rPr>
        <w:t>х</w:t>
      </w:r>
      <w:r w:rsidRPr="000C76EF">
        <w:rPr>
          <w:rStyle w:val="a7"/>
          <w:rFonts w:ascii="Times New Roman" w:hAnsi="Times New Roman"/>
          <w:b w:val="0"/>
          <w:iCs/>
        </w:rPr>
        <w:t xml:space="preserve"> </w:t>
      </w:r>
      <w:r w:rsidRPr="000C76EF">
        <w:rPr>
          <w:rStyle w:val="a7"/>
          <w:rFonts w:ascii="Times New Roman" w:hAnsi="Times New Roman"/>
          <w:b w:val="0"/>
          <w:iCs/>
          <w:lang w:val="kk-KZ"/>
        </w:rPr>
        <w:t>решений</w:t>
      </w:r>
      <w:r w:rsidRPr="000C76EF">
        <w:rPr>
          <w:rStyle w:val="a7"/>
          <w:rFonts w:ascii="Times New Roman" w:hAnsi="Times New Roman"/>
          <w:b w:val="0"/>
          <w:iCs/>
        </w:rPr>
        <w:t xml:space="preserve"> относительно классификации товаров в соответствии с кодом ТН ВЭД ТС, страны происхождения товаров, </w:t>
      </w:r>
      <w:r w:rsidRPr="000C76EF">
        <w:rPr>
          <w:rStyle w:val="a7"/>
          <w:rFonts w:ascii="Times New Roman" w:hAnsi="Times New Roman"/>
          <w:b w:val="0"/>
          <w:iCs/>
          <w:lang w:val="kk-KZ"/>
        </w:rPr>
        <w:t xml:space="preserve">осуществление классификации </w:t>
      </w:r>
      <w:r w:rsidRPr="000C76EF">
        <w:rPr>
          <w:rStyle w:val="a7"/>
          <w:rFonts w:ascii="Times New Roman" w:hAnsi="Times New Roman"/>
          <w:b w:val="0"/>
          <w:iCs/>
        </w:rPr>
        <w:t>товаров в соответствии с кодом ТН ВЭД ТС</w:t>
      </w:r>
      <w:r w:rsidRPr="000C76EF">
        <w:rPr>
          <w:rStyle w:val="a7"/>
          <w:rFonts w:ascii="Times New Roman" w:hAnsi="Times New Roman"/>
          <w:b w:val="0"/>
          <w:iCs/>
          <w:lang w:val="kk-KZ"/>
        </w:rPr>
        <w:t>, вынесение</w:t>
      </w:r>
      <w:r w:rsidRPr="000C76EF">
        <w:rPr>
          <w:rStyle w:val="a7"/>
          <w:rFonts w:ascii="Times New Roman" w:hAnsi="Times New Roman"/>
          <w:b w:val="0"/>
          <w:iCs/>
        </w:rPr>
        <w:t xml:space="preserve"> </w:t>
      </w:r>
      <w:r w:rsidRPr="000C76EF">
        <w:rPr>
          <w:rStyle w:val="a7"/>
          <w:rFonts w:ascii="Times New Roman" w:hAnsi="Times New Roman"/>
          <w:b w:val="0"/>
          <w:iCs/>
          <w:lang w:val="kk-KZ"/>
        </w:rPr>
        <w:t>заключений</w:t>
      </w:r>
      <w:r w:rsidRPr="000C76EF">
        <w:rPr>
          <w:rStyle w:val="a7"/>
          <w:rFonts w:ascii="Times New Roman" w:hAnsi="Times New Roman"/>
          <w:b w:val="0"/>
          <w:iCs/>
        </w:rPr>
        <w:t xml:space="preserve"> по таможенной стоимости по результатам проведения дополнительной проверки, </w:t>
      </w:r>
      <w:r w:rsidRPr="000C76EF">
        <w:rPr>
          <w:rStyle w:val="a7"/>
          <w:rFonts w:ascii="Times New Roman" w:hAnsi="Times New Roman"/>
          <w:b w:val="0"/>
          <w:iCs/>
          <w:lang w:val="kk-KZ"/>
        </w:rPr>
        <w:t>вынесение заключений</w:t>
      </w:r>
      <w:r w:rsidRPr="000C76EF">
        <w:rPr>
          <w:rFonts w:ascii="Times New Roman" w:hAnsi="Times New Roman"/>
          <w:b w:val="0"/>
        </w:rPr>
        <w:t xml:space="preserve"> </w:t>
      </w:r>
      <w:r w:rsidRPr="000C76EF">
        <w:rPr>
          <w:rFonts w:ascii="Times New Roman" w:hAnsi="Times New Roman"/>
          <w:b w:val="0"/>
          <w:i w:val="0"/>
        </w:rPr>
        <w:t>об отнесении импортируемых товаров к товарам, предназначенным для промышленной переработки</w:t>
      </w:r>
      <w:r w:rsidRPr="000C76EF">
        <w:rPr>
          <w:rFonts w:ascii="Times New Roman" w:hAnsi="Times New Roman"/>
          <w:b w:val="0"/>
          <w:i w:val="0"/>
          <w:lang w:val="kk-KZ"/>
        </w:rPr>
        <w:t xml:space="preserve"> и заключений </w:t>
      </w:r>
      <w:r w:rsidRPr="000C76EF">
        <w:rPr>
          <w:rFonts w:ascii="Times New Roman" w:hAnsi="Times New Roman"/>
          <w:b w:val="0"/>
          <w:i w:val="0"/>
        </w:rPr>
        <w:t xml:space="preserve">по классификации товаров согласно ТН ВЭД ТС, ввозимых из </w:t>
      </w:r>
      <w:r w:rsidRPr="000C76EF">
        <w:rPr>
          <w:rFonts w:ascii="Times New Roman" w:hAnsi="Times New Roman"/>
          <w:b w:val="0"/>
          <w:i w:val="0"/>
          <w:lang w:val="kk-KZ"/>
        </w:rPr>
        <w:t>государств-</w:t>
      </w:r>
      <w:r w:rsidRPr="000C76EF">
        <w:rPr>
          <w:rFonts w:ascii="Times New Roman" w:hAnsi="Times New Roman"/>
          <w:b w:val="0"/>
          <w:i w:val="0"/>
        </w:rPr>
        <w:t>членов Таможенного союза</w:t>
      </w:r>
      <w:r w:rsidRPr="000C76EF">
        <w:rPr>
          <w:rFonts w:ascii="Times New Roman" w:hAnsi="Times New Roman"/>
          <w:b w:val="0"/>
          <w:i w:val="0"/>
          <w:lang w:val="kk-KZ"/>
        </w:rPr>
        <w:t>.</w:t>
      </w:r>
      <w:r w:rsidRPr="000C76EF">
        <w:rPr>
          <w:rFonts w:ascii="Times New Roman" w:hAnsi="Times New Roman"/>
          <w:b w:val="0"/>
          <w:i w:val="0"/>
          <w:color w:val="FF0000"/>
          <w:szCs w:val="24"/>
          <w:lang w:val="kk-KZ"/>
        </w:rPr>
        <w:t xml:space="preserve">  </w:t>
      </w:r>
      <w:r w:rsidRPr="000C76EF">
        <w:rPr>
          <w:rFonts w:ascii="Times New Roman" w:hAnsi="Times New Roman"/>
          <w:b w:val="0"/>
          <w:i w:val="0"/>
          <w:lang w:eastAsia="en-US"/>
        </w:rPr>
        <w:t xml:space="preserve">        </w:t>
      </w:r>
      <w:r w:rsidRPr="000C76EF">
        <w:rPr>
          <w:rFonts w:ascii="Times New Roman" w:hAnsi="Times New Roman"/>
          <w:b w:val="0"/>
          <w:i w:val="0"/>
          <w:lang w:val="kk-KZ" w:eastAsia="en-US"/>
        </w:rPr>
        <w:t xml:space="preserve">  </w:t>
      </w:r>
    </w:p>
    <w:p w:rsidR="005D0AA2" w:rsidRDefault="005D0AA2" w:rsidP="005D0AA2">
      <w:pPr>
        <w:pStyle w:val="FR1"/>
        <w:spacing w:after="0"/>
        <w:ind w:right="-1"/>
        <w:jc w:val="both"/>
      </w:pPr>
      <w:r w:rsidRPr="00D33F9D">
        <w:rPr>
          <w:rFonts w:ascii="Times New Roman" w:hAnsi="Times New Roman"/>
          <w:i w:val="0"/>
          <w:lang w:val="kk-KZ" w:eastAsia="en-US"/>
        </w:rPr>
        <w:tab/>
      </w:r>
      <w:r w:rsidRPr="00D33F9D">
        <w:rPr>
          <w:rFonts w:ascii="Times New Roman" w:hAnsi="Times New Roman"/>
          <w:i w:val="0"/>
          <w:lang w:eastAsia="en-US"/>
        </w:rPr>
        <w:t>Требования к участникам конкурса:</w:t>
      </w:r>
      <w:r w:rsidRPr="00D33F9D">
        <w:rPr>
          <w:rFonts w:ascii="Times New Roman" w:hAnsi="Times New Roman"/>
          <w:i w:val="0"/>
        </w:rPr>
        <w:t xml:space="preserve"> </w:t>
      </w:r>
      <w:r w:rsidRPr="00CA58BF">
        <w:rPr>
          <w:rFonts w:ascii="Times New Roman" w:hAnsi="Times New Roman"/>
          <w:b w:val="0"/>
          <w:i w:val="0"/>
          <w:szCs w:val="24"/>
        </w:rPr>
        <w:t>Высшее образование в области</w:t>
      </w:r>
      <w:r w:rsidRPr="00CA58BF">
        <w:rPr>
          <w:rFonts w:ascii="Times New Roman" w:hAnsi="Times New Roman"/>
          <w:b w:val="0"/>
          <w:i w:val="0"/>
        </w:rPr>
        <w:t xml:space="preserve"> </w:t>
      </w:r>
      <w:r w:rsidRPr="00CA58BF">
        <w:rPr>
          <w:rFonts w:ascii="Times New Roman" w:hAnsi="Times New Roman"/>
          <w:b w:val="0"/>
          <w:i w:val="0"/>
          <w:szCs w:val="24"/>
        </w:rPr>
        <w:t>экономики и бизнеса или образование в области права</w:t>
      </w:r>
      <w:r w:rsidRPr="00CA58BF">
        <w:rPr>
          <w:rFonts w:ascii="Times New Roman" w:hAnsi="Times New Roman"/>
          <w:b w:val="0"/>
          <w:i w:val="0"/>
        </w:rPr>
        <w:t xml:space="preserve">.  </w:t>
      </w:r>
    </w:p>
    <w:p w:rsidR="005D0AA2" w:rsidRPr="00D33F9D" w:rsidRDefault="005D0AA2" w:rsidP="005D0AA2">
      <w:pPr>
        <w:pStyle w:val="FR1"/>
        <w:spacing w:after="0"/>
        <w:ind w:right="-1" w:firstLine="708"/>
        <w:jc w:val="both"/>
        <w:rPr>
          <w:rFonts w:ascii="Times New Roman" w:hAnsi="Times New Roman"/>
          <w:b w:val="0"/>
          <w:i w:val="0"/>
          <w:szCs w:val="24"/>
        </w:rPr>
      </w:pPr>
      <w:r w:rsidRPr="00D33F9D">
        <w:rPr>
          <w:rFonts w:ascii="Times New Roman" w:hAnsi="Times New Roman"/>
          <w:b w:val="0"/>
          <w:i w:val="0"/>
          <w:szCs w:val="24"/>
        </w:rPr>
        <w:t xml:space="preserve">Инициативность, </w:t>
      </w:r>
      <w:proofErr w:type="spellStart"/>
      <w:r w:rsidRPr="00D33F9D">
        <w:rPr>
          <w:rFonts w:ascii="Times New Roman" w:hAnsi="Times New Roman"/>
          <w:b w:val="0"/>
          <w:i w:val="0"/>
          <w:szCs w:val="24"/>
        </w:rPr>
        <w:t>коммуникативность</w:t>
      </w:r>
      <w:proofErr w:type="spellEnd"/>
      <w:r w:rsidRPr="00D33F9D">
        <w:rPr>
          <w:rFonts w:ascii="Times New Roman" w:hAnsi="Times New Roman"/>
          <w:b w:val="0"/>
          <w:i w:val="0"/>
          <w:szCs w:val="24"/>
        </w:rPr>
        <w:t xml:space="preserve">, </w:t>
      </w:r>
      <w:proofErr w:type="spellStart"/>
      <w:r w:rsidRPr="00D33F9D">
        <w:rPr>
          <w:rFonts w:ascii="Times New Roman" w:hAnsi="Times New Roman"/>
          <w:b w:val="0"/>
          <w:i w:val="0"/>
          <w:szCs w:val="24"/>
        </w:rPr>
        <w:t>аналитичность</w:t>
      </w:r>
      <w:proofErr w:type="spellEnd"/>
      <w:r w:rsidRPr="00D33F9D">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D33F9D">
        <w:rPr>
          <w:b w:val="0"/>
          <w:i w:val="0"/>
          <w:sz w:val="24"/>
          <w:szCs w:val="24"/>
        </w:rPr>
        <w:t>Знание законодательства Республики Казахстан</w:t>
      </w:r>
      <w:r w:rsidRPr="00D33F9D">
        <w:rPr>
          <w:b w:val="0"/>
          <w:i w:val="0"/>
          <w:sz w:val="24"/>
          <w:szCs w:val="24"/>
          <w:lang w:val="kk-KZ"/>
        </w:rPr>
        <w:t>,</w:t>
      </w:r>
      <w:r w:rsidRPr="00D33F9D">
        <w:rPr>
          <w:b w:val="0"/>
          <w:i w:val="0"/>
          <w:sz w:val="24"/>
          <w:szCs w:val="24"/>
        </w:rPr>
        <w:t> </w:t>
      </w:r>
      <w:hyperlink r:id="rId14" w:anchor="z0" w:history="1">
        <w:r w:rsidRPr="00D33F9D">
          <w:rPr>
            <w:rStyle w:val="a6"/>
            <w:b w:val="0"/>
            <w:i w:val="0"/>
            <w:sz w:val="24"/>
            <w:szCs w:val="24"/>
          </w:rPr>
          <w:t>Стратегии</w:t>
        </w:r>
      </w:hyperlink>
      <w:r w:rsidRPr="00D33F9D">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D33F9D">
        <w:rPr>
          <w:b w:val="0"/>
          <w:i w:val="0"/>
          <w:sz w:val="24"/>
          <w:szCs w:val="24"/>
          <w:lang w:val="en-US"/>
        </w:rPr>
        <w:t>MicrosoftOffice</w:t>
      </w:r>
      <w:proofErr w:type="spellEnd"/>
      <w:r w:rsidRPr="00D33F9D">
        <w:rPr>
          <w:b w:val="0"/>
          <w:i w:val="0"/>
          <w:sz w:val="24"/>
          <w:szCs w:val="24"/>
        </w:rPr>
        <w:t>.</w:t>
      </w:r>
    </w:p>
    <w:p w:rsidR="005D0AA2" w:rsidRPr="00CA58BF" w:rsidRDefault="005D0AA2" w:rsidP="005D0AA2">
      <w:pPr>
        <w:ind w:right="-108" w:firstLine="708"/>
        <w:jc w:val="both"/>
        <w:rPr>
          <w:i w:val="0"/>
          <w:sz w:val="24"/>
          <w:szCs w:val="24"/>
          <w:lang w:val="kk-KZ"/>
        </w:rPr>
      </w:pPr>
      <w:r>
        <w:rPr>
          <w:i w:val="0"/>
          <w:sz w:val="24"/>
          <w:szCs w:val="24"/>
        </w:rPr>
        <w:t>11</w:t>
      </w:r>
      <w:r w:rsidRPr="00ED7681">
        <w:rPr>
          <w:i w:val="0"/>
          <w:sz w:val="24"/>
          <w:szCs w:val="24"/>
        </w:rPr>
        <w:t>.</w:t>
      </w:r>
      <w:r>
        <w:rPr>
          <w:b w:val="0"/>
          <w:i w:val="0"/>
          <w:sz w:val="24"/>
          <w:szCs w:val="24"/>
        </w:rPr>
        <w:t xml:space="preserve"> </w:t>
      </w:r>
      <w:r w:rsidRPr="00507FE3">
        <w:rPr>
          <w:bCs w:val="0"/>
          <w:i w:val="0"/>
          <w:color w:val="000000"/>
          <w:sz w:val="24"/>
          <w:szCs w:val="24"/>
          <w:lang w:val="kk-KZ"/>
        </w:rPr>
        <w:t xml:space="preserve">Главный специалист </w:t>
      </w:r>
      <w:r w:rsidRPr="00ED7681">
        <w:rPr>
          <w:i w:val="0"/>
          <w:sz w:val="24"/>
          <w:szCs w:val="24"/>
          <w:lang w:val="kk-KZ"/>
        </w:rPr>
        <w:t xml:space="preserve">отдела разъяснения налогового законодательства управления </w:t>
      </w:r>
      <w:r w:rsidRPr="00ED7681">
        <w:rPr>
          <w:i w:val="0"/>
          <w:sz w:val="24"/>
          <w:szCs w:val="24"/>
        </w:rPr>
        <w:t>разъяснительной работы</w:t>
      </w:r>
      <w:r>
        <w:rPr>
          <w:bCs w:val="0"/>
          <w:i w:val="0"/>
          <w:color w:val="000000"/>
          <w:sz w:val="24"/>
          <w:szCs w:val="24"/>
          <w:lang w:val="kk-KZ"/>
        </w:rPr>
        <w:t xml:space="preserve"> (</w:t>
      </w:r>
      <w:r>
        <w:rPr>
          <w:i w:val="0"/>
          <w:color w:val="000000"/>
          <w:sz w:val="24"/>
          <w:szCs w:val="24"/>
          <w:lang w:val="kk-KZ"/>
        </w:rPr>
        <w:t xml:space="preserve">временно на период социального отпуска основного работника  </w:t>
      </w:r>
      <w:r w:rsidRPr="003C3C3F">
        <w:rPr>
          <w:bCs w:val="0"/>
          <w:i w:val="0"/>
          <w:color w:val="000000"/>
          <w:sz w:val="24"/>
          <w:szCs w:val="24"/>
          <w:lang w:val="kk-KZ"/>
        </w:rPr>
        <w:t xml:space="preserve">до 07.06.2019г.), </w:t>
      </w:r>
      <w:r w:rsidRPr="003C3C3F">
        <w:rPr>
          <w:bCs w:val="0"/>
          <w:i w:val="0"/>
          <w:color w:val="000000"/>
          <w:sz w:val="24"/>
          <w:szCs w:val="24"/>
        </w:rPr>
        <w:t>категория</w:t>
      </w:r>
      <w:r w:rsidRPr="00CA58BF">
        <w:rPr>
          <w:bCs w:val="0"/>
          <w:i w:val="0"/>
          <w:color w:val="000000"/>
          <w:sz w:val="24"/>
          <w:szCs w:val="24"/>
        </w:rPr>
        <w:t xml:space="preserve"> С-</w:t>
      </w:r>
      <w:r w:rsidRPr="00CA58BF">
        <w:rPr>
          <w:bCs w:val="0"/>
          <w:i w:val="0"/>
          <w:color w:val="000000"/>
          <w:sz w:val="24"/>
          <w:szCs w:val="24"/>
          <w:lang w:val="kk-KZ"/>
        </w:rPr>
        <w:t>О-5</w:t>
      </w:r>
      <w:r w:rsidRPr="00CA58BF">
        <w:rPr>
          <w:i w:val="0"/>
          <w:sz w:val="24"/>
          <w:szCs w:val="24"/>
        </w:rPr>
        <w:t xml:space="preserve">, </w:t>
      </w:r>
      <w:r w:rsidRPr="00CA58BF">
        <w:rPr>
          <w:i w:val="0"/>
          <w:sz w:val="24"/>
          <w:szCs w:val="24"/>
          <w:lang w:val="kk-KZ"/>
        </w:rPr>
        <w:t xml:space="preserve"> </w:t>
      </w:r>
      <w:r w:rsidRPr="00CA58BF">
        <w:rPr>
          <w:i w:val="0"/>
          <w:sz w:val="24"/>
          <w:szCs w:val="24"/>
        </w:rPr>
        <w:t>(</w:t>
      </w:r>
      <w:r w:rsidRPr="00CA58BF">
        <w:rPr>
          <w:i w:val="0"/>
          <w:sz w:val="24"/>
          <w:szCs w:val="24"/>
          <w:lang w:val="kk-KZ"/>
        </w:rPr>
        <w:t>1</w:t>
      </w:r>
      <w:r w:rsidRPr="00CA58BF">
        <w:rPr>
          <w:i w:val="0"/>
          <w:sz w:val="24"/>
          <w:szCs w:val="24"/>
        </w:rPr>
        <w:t xml:space="preserve"> единиц</w:t>
      </w:r>
      <w:r w:rsidRPr="00CA58BF">
        <w:rPr>
          <w:i w:val="0"/>
          <w:sz w:val="24"/>
          <w:szCs w:val="24"/>
          <w:lang w:val="kk-KZ"/>
        </w:rPr>
        <w:t>а</w:t>
      </w:r>
      <w:r w:rsidRPr="00CA58BF">
        <w:rPr>
          <w:i w:val="0"/>
          <w:sz w:val="24"/>
          <w:szCs w:val="24"/>
        </w:rPr>
        <w:t>).</w:t>
      </w:r>
    </w:p>
    <w:p w:rsidR="005D0AA2" w:rsidRDefault="005D0AA2" w:rsidP="005D0AA2">
      <w:pPr>
        <w:pStyle w:val="FR1"/>
        <w:tabs>
          <w:tab w:val="left" w:pos="0"/>
        </w:tabs>
        <w:spacing w:after="0"/>
        <w:ind w:right="-1"/>
        <w:jc w:val="both"/>
        <w:rPr>
          <w:rFonts w:ascii="Times New Roman" w:hAnsi="Times New Roman"/>
          <w:i w:val="0"/>
          <w:lang w:val="kk-KZ" w:eastAsia="en-US"/>
        </w:rPr>
      </w:pPr>
      <w:r w:rsidRPr="00D33F9D">
        <w:rPr>
          <w:rFonts w:ascii="Times New Roman" w:hAnsi="Times New Roman"/>
          <w:i w:val="0"/>
          <w:lang w:eastAsia="en-US"/>
        </w:rPr>
        <w:t xml:space="preserve">          Функциональные обязанности:</w:t>
      </w:r>
      <w:r w:rsidRPr="00D33F9D">
        <w:rPr>
          <w:rFonts w:ascii="Times New Roman" w:hAnsi="Times New Roman"/>
          <w:b w:val="0"/>
          <w:i w:val="0"/>
        </w:rPr>
        <w:t xml:space="preserve"> </w:t>
      </w:r>
      <w:r w:rsidRPr="00ED7681">
        <w:rPr>
          <w:rFonts w:ascii="Times New Roman" w:hAnsi="Times New Roman"/>
          <w:b w:val="0"/>
          <w:i w:val="0"/>
          <w:lang w:val="kk-KZ"/>
        </w:rPr>
        <w:t>П</w:t>
      </w:r>
      <w:proofErr w:type="spellStart"/>
      <w:r w:rsidRPr="00ED7681">
        <w:rPr>
          <w:rFonts w:ascii="Times New Roman" w:hAnsi="Times New Roman"/>
          <w:b w:val="0"/>
          <w:i w:val="0"/>
        </w:rPr>
        <w:t>редоставлять</w:t>
      </w:r>
      <w:proofErr w:type="spellEnd"/>
      <w:r w:rsidRPr="00ED7681">
        <w:rPr>
          <w:rFonts w:ascii="Times New Roman" w:hAnsi="Times New Roman"/>
          <w:b w:val="0"/>
          <w:i w:val="0"/>
        </w:rPr>
        <w:t xml:space="preserve"> разъяснения по вопросам н</w:t>
      </w:r>
      <w:r w:rsidRPr="00ED7681">
        <w:rPr>
          <w:rFonts w:ascii="Times New Roman" w:hAnsi="Times New Roman"/>
          <w:b w:val="0"/>
          <w:i w:val="0"/>
          <w:lang w:val="kk-KZ"/>
        </w:rPr>
        <w:t xml:space="preserve">алогового законодательства, </w:t>
      </w:r>
      <w:r w:rsidRPr="00ED7681">
        <w:rPr>
          <w:rFonts w:ascii="Times New Roman" w:hAnsi="Times New Roman"/>
          <w:b w:val="0"/>
          <w:i w:val="0"/>
        </w:rPr>
        <w:t>процедур реабилитации и банкротства в пределах своей компетенции;</w:t>
      </w:r>
      <w:r w:rsidRPr="00ED7681">
        <w:rPr>
          <w:rFonts w:ascii="Times New Roman" w:hAnsi="Times New Roman"/>
          <w:b w:val="0"/>
          <w:i w:val="0"/>
          <w:lang w:val="kk-KZ"/>
        </w:rPr>
        <w:t xml:space="preserve"> </w:t>
      </w:r>
      <w:r w:rsidRPr="00ED7681">
        <w:rPr>
          <w:rFonts w:ascii="Times New Roman" w:hAnsi="Times New Roman"/>
          <w:b w:val="0"/>
          <w:i w:val="0"/>
          <w:spacing w:val="3"/>
        </w:rPr>
        <w:t xml:space="preserve">в  пределах  своей  компетенции  проводить  работу  по  защите </w:t>
      </w:r>
      <w:r w:rsidRPr="00ED7681">
        <w:rPr>
          <w:rFonts w:ascii="Times New Roman" w:hAnsi="Times New Roman"/>
          <w:b w:val="0"/>
          <w:i w:val="0"/>
        </w:rPr>
        <w:t>информации, составляющей государственную, служебную тайну;</w:t>
      </w:r>
      <w:r w:rsidRPr="00ED7681">
        <w:rPr>
          <w:rFonts w:ascii="Times New Roman" w:hAnsi="Times New Roman"/>
          <w:b w:val="0"/>
          <w:i w:val="0"/>
          <w:lang w:val="kk-KZ"/>
        </w:rPr>
        <w:t xml:space="preserve"> </w:t>
      </w:r>
      <w:r w:rsidRPr="00ED7681">
        <w:rPr>
          <w:rFonts w:ascii="Times New Roman" w:hAnsi="Times New Roman"/>
          <w:b w:val="0"/>
          <w:i w:val="0"/>
        </w:rPr>
        <w:t>качественно и своевременно рассматривать поступившие на исполнение обращения налогоплательщиков по разъяснению норм налогового законодательства;</w:t>
      </w:r>
      <w:r w:rsidRPr="00ED7681">
        <w:rPr>
          <w:rFonts w:ascii="Times New Roman" w:hAnsi="Times New Roman"/>
          <w:b w:val="0"/>
          <w:i w:val="0"/>
          <w:lang w:val="kk-KZ"/>
        </w:rPr>
        <w:t xml:space="preserve"> </w:t>
      </w:r>
      <w:r w:rsidRPr="00ED7681">
        <w:rPr>
          <w:rFonts w:ascii="Times New Roman" w:hAnsi="Times New Roman"/>
          <w:b w:val="0"/>
          <w:i w:val="0"/>
        </w:rPr>
        <w:t>принимать участие в семинарах, совещаниях для налогоплательщиков по разъяснению норм налогового законодательства</w:t>
      </w:r>
      <w:r w:rsidRPr="00ED7681">
        <w:rPr>
          <w:rFonts w:ascii="Times New Roman" w:hAnsi="Times New Roman"/>
          <w:b w:val="0"/>
          <w:bCs/>
          <w:i w:val="0"/>
        </w:rPr>
        <w:t>;</w:t>
      </w:r>
      <w:r w:rsidRPr="00ED7681">
        <w:rPr>
          <w:rFonts w:ascii="Times New Roman" w:hAnsi="Times New Roman"/>
          <w:b w:val="0"/>
          <w:bCs/>
          <w:i w:val="0"/>
          <w:lang w:val="kk-KZ"/>
        </w:rPr>
        <w:t xml:space="preserve"> </w:t>
      </w:r>
      <w:r w:rsidRPr="00ED7681">
        <w:rPr>
          <w:rFonts w:ascii="Times New Roman" w:hAnsi="Times New Roman"/>
          <w:b w:val="0"/>
          <w:i w:val="0"/>
          <w:lang w:val="kk-KZ"/>
        </w:rPr>
        <w:t>доведение до налогоплательщиков через средства массовой информации изменений по вопросам налогового законодательства.</w:t>
      </w:r>
      <w:r w:rsidRPr="00D33F9D">
        <w:rPr>
          <w:rFonts w:ascii="Times New Roman" w:hAnsi="Times New Roman"/>
          <w:i w:val="0"/>
          <w:lang w:val="kk-KZ" w:eastAsia="en-US"/>
        </w:rPr>
        <w:tab/>
      </w:r>
    </w:p>
    <w:p w:rsidR="005D0AA2" w:rsidRDefault="005D0AA2" w:rsidP="005D0AA2">
      <w:pPr>
        <w:pStyle w:val="FR1"/>
        <w:tabs>
          <w:tab w:val="left" w:pos="0"/>
        </w:tabs>
        <w:spacing w:after="0"/>
        <w:ind w:right="-1"/>
        <w:jc w:val="both"/>
      </w:pPr>
      <w:r>
        <w:rPr>
          <w:rFonts w:ascii="Times New Roman" w:hAnsi="Times New Roman"/>
          <w:i w:val="0"/>
          <w:lang w:val="kk-KZ" w:eastAsia="en-US"/>
        </w:rPr>
        <w:tab/>
      </w:r>
      <w:r w:rsidRPr="00D33F9D">
        <w:rPr>
          <w:rFonts w:ascii="Times New Roman" w:hAnsi="Times New Roman"/>
          <w:i w:val="0"/>
          <w:lang w:eastAsia="en-US"/>
        </w:rPr>
        <w:t>Требования к участникам конкурса:</w:t>
      </w:r>
      <w:r w:rsidRPr="00D33F9D">
        <w:rPr>
          <w:rFonts w:ascii="Times New Roman" w:hAnsi="Times New Roman"/>
          <w:i w:val="0"/>
        </w:rPr>
        <w:t xml:space="preserve"> </w:t>
      </w:r>
      <w:r w:rsidRPr="00CA58BF">
        <w:rPr>
          <w:rFonts w:ascii="Times New Roman" w:hAnsi="Times New Roman"/>
          <w:b w:val="0"/>
          <w:i w:val="0"/>
          <w:szCs w:val="24"/>
        </w:rPr>
        <w:t>Высшее образование в области</w:t>
      </w:r>
      <w:r w:rsidRPr="00CA58BF">
        <w:rPr>
          <w:rFonts w:ascii="Times New Roman" w:hAnsi="Times New Roman"/>
          <w:b w:val="0"/>
          <w:i w:val="0"/>
        </w:rPr>
        <w:t xml:space="preserve"> </w:t>
      </w:r>
      <w:r w:rsidRPr="00CA58BF">
        <w:rPr>
          <w:rFonts w:ascii="Times New Roman" w:hAnsi="Times New Roman"/>
          <w:b w:val="0"/>
          <w:i w:val="0"/>
          <w:szCs w:val="24"/>
        </w:rPr>
        <w:t>экономики и бизнеса или образование в области права</w:t>
      </w:r>
      <w:r w:rsidRPr="00CA58BF">
        <w:rPr>
          <w:rFonts w:ascii="Times New Roman" w:hAnsi="Times New Roman"/>
          <w:b w:val="0"/>
          <w:i w:val="0"/>
        </w:rPr>
        <w:t xml:space="preserve">.  </w:t>
      </w:r>
    </w:p>
    <w:p w:rsidR="005D0AA2" w:rsidRPr="00D33F9D" w:rsidRDefault="005D0AA2" w:rsidP="005D0AA2">
      <w:pPr>
        <w:pStyle w:val="FR1"/>
        <w:spacing w:after="0"/>
        <w:ind w:right="-1" w:firstLine="708"/>
        <w:jc w:val="both"/>
        <w:rPr>
          <w:rFonts w:ascii="Times New Roman" w:hAnsi="Times New Roman"/>
          <w:b w:val="0"/>
          <w:i w:val="0"/>
          <w:szCs w:val="24"/>
        </w:rPr>
      </w:pPr>
      <w:r w:rsidRPr="00D33F9D">
        <w:rPr>
          <w:rFonts w:ascii="Times New Roman" w:hAnsi="Times New Roman"/>
          <w:b w:val="0"/>
          <w:i w:val="0"/>
          <w:szCs w:val="24"/>
        </w:rPr>
        <w:t xml:space="preserve">Инициативность, </w:t>
      </w:r>
      <w:proofErr w:type="spellStart"/>
      <w:r w:rsidRPr="00D33F9D">
        <w:rPr>
          <w:rFonts w:ascii="Times New Roman" w:hAnsi="Times New Roman"/>
          <w:b w:val="0"/>
          <w:i w:val="0"/>
          <w:szCs w:val="24"/>
        </w:rPr>
        <w:t>коммуникативность</w:t>
      </w:r>
      <w:proofErr w:type="spellEnd"/>
      <w:r w:rsidRPr="00D33F9D">
        <w:rPr>
          <w:rFonts w:ascii="Times New Roman" w:hAnsi="Times New Roman"/>
          <w:b w:val="0"/>
          <w:i w:val="0"/>
          <w:szCs w:val="24"/>
        </w:rPr>
        <w:t xml:space="preserve">, </w:t>
      </w:r>
      <w:proofErr w:type="spellStart"/>
      <w:r w:rsidRPr="00D33F9D">
        <w:rPr>
          <w:rFonts w:ascii="Times New Roman" w:hAnsi="Times New Roman"/>
          <w:b w:val="0"/>
          <w:i w:val="0"/>
          <w:szCs w:val="24"/>
        </w:rPr>
        <w:t>аналитичность</w:t>
      </w:r>
      <w:proofErr w:type="spellEnd"/>
      <w:r w:rsidRPr="00D33F9D">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D33F9D">
        <w:rPr>
          <w:b w:val="0"/>
          <w:i w:val="0"/>
          <w:sz w:val="24"/>
          <w:szCs w:val="24"/>
        </w:rPr>
        <w:t>Знание законодательства Республики Казахстан</w:t>
      </w:r>
      <w:r w:rsidRPr="00D33F9D">
        <w:rPr>
          <w:b w:val="0"/>
          <w:i w:val="0"/>
          <w:sz w:val="24"/>
          <w:szCs w:val="24"/>
          <w:lang w:val="kk-KZ"/>
        </w:rPr>
        <w:t>,</w:t>
      </w:r>
      <w:r w:rsidRPr="00D33F9D">
        <w:rPr>
          <w:b w:val="0"/>
          <w:i w:val="0"/>
          <w:sz w:val="24"/>
          <w:szCs w:val="24"/>
        </w:rPr>
        <w:t> </w:t>
      </w:r>
      <w:hyperlink r:id="rId15" w:anchor="z0" w:history="1">
        <w:r w:rsidRPr="00D33F9D">
          <w:rPr>
            <w:rStyle w:val="a6"/>
            <w:b w:val="0"/>
            <w:i w:val="0"/>
            <w:sz w:val="24"/>
            <w:szCs w:val="24"/>
          </w:rPr>
          <w:t>Стратегии</w:t>
        </w:r>
      </w:hyperlink>
      <w:r w:rsidRPr="00D33F9D">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D33F9D">
        <w:rPr>
          <w:b w:val="0"/>
          <w:i w:val="0"/>
          <w:sz w:val="24"/>
          <w:szCs w:val="24"/>
        </w:rPr>
        <w:lastRenderedPageBreak/>
        <w:t xml:space="preserve">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D33F9D">
        <w:rPr>
          <w:b w:val="0"/>
          <w:i w:val="0"/>
          <w:sz w:val="24"/>
          <w:szCs w:val="24"/>
          <w:lang w:val="en-US"/>
        </w:rPr>
        <w:t>MicrosoftOffice</w:t>
      </w:r>
      <w:proofErr w:type="spellEnd"/>
      <w:r w:rsidRPr="00D33F9D">
        <w:rPr>
          <w:b w:val="0"/>
          <w:i w:val="0"/>
          <w:sz w:val="24"/>
          <w:szCs w:val="24"/>
        </w:rPr>
        <w:t>.</w:t>
      </w:r>
    </w:p>
    <w:p w:rsidR="005D0AA2" w:rsidRPr="00CA58BF" w:rsidRDefault="005D0AA2" w:rsidP="005D0AA2">
      <w:pPr>
        <w:ind w:right="-108" w:firstLine="708"/>
        <w:jc w:val="both"/>
        <w:rPr>
          <w:i w:val="0"/>
          <w:sz w:val="24"/>
          <w:szCs w:val="24"/>
          <w:lang w:val="kk-KZ"/>
        </w:rPr>
      </w:pPr>
      <w:r>
        <w:rPr>
          <w:i w:val="0"/>
          <w:sz w:val="24"/>
          <w:szCs w:val="24"/>
        </w:rPr>
        <w:t xml:space="preserve">12. </w:t>
      </w:r>
      <w:r w:rsidRPr="00CA58BF">
        <w:rPr>
          <w:i w:val="0"/>
          <w:sz w:val="24"/>
          <w:szCs w:val="24"/>
          <w:lang w:val="kk-KZ"/>
        </w:rPr>
        <w:t>Главный специалист у</w:t>
      </w:r>
      <w:proofErr w:type="spellStart"/>
      <w:r w:rsidRPr="00CA58BF">
        <w:rPr>
          <w:i w:val="0"/>
          <w:sz w:val="24"/>
          <w:szCs w:val="24"/>
        </w:rPr>
        <w:t>правлени</w:t>
      </w:r>
      <w:proofErr w:type="spellEnd"/>
      <w:r w:rsidRPr="00CA58BF">
        <w:rPr>
          <w:i w:val="0"/>
          <w:sz w:val="24"/>
          <w:szCs w:val="24"/>
          <w:lang w:val="kk-KZ"/>
        </w:rPr>
        <w:t>я</w:t>
      </w:r>
      <w:r w:rsidRPr="00CA58BF">
        <w:rPr>
          <w:i w:val="0"/>
          <w:sz w:val="24"/>
          <w:szCs w:val="24"/>
        </w:rPr>
        <w:t xml:space="preserve"> информационных технологий</w:t>
      </w:r>
      <w:r w:rsidRPr="00CA58BF">
        <w:rPr>
          <w:bCs w:val="0"/>
          <w:i w:val="0"/>
          <w:color w:val="000000"/>
          <w:sz w:val="24"/>
          <w:szCs w:val="24"/>
          <w:lang w:val="kk-KZ"/>
        </w:rPr>
        <w:t xml:space="preserve">, </w:t>
      </w:r>
      <w:r w:rsidRPr="00CA58BF">
        <w:rPr>
          <w:bCs w:val="0"/>
          <w:i w:val="0"/>
          <w:color w:val="000000"/>
          <w:sz w:val="24"/>
          <w:szCs w:val="24"/>
        </w:rPr>
        <w:t>категория С-</w:t>
      </w:r>
      <w:r w:rsidRPr="00CA58BF">
        <w:rPr>
          <w:bCs w:val="0"/>
          <w:i w:val="0"/>
          <w:color w:val="000000"/>
          <w:sz w:val="24"/>
          <w:szCs w:val="24"/>
          <w:lang w:val="kk-KZ"/>
        </w:rPr>
        <w:t>О-5</w:t>
      </w:r>
      <w:r w:rsidRPr="00CA58BF">
        <w:rPr>
          <w:i w:val="0"/>
          <w:sz w:val="24"/>
          <w:szCs w:val="24"/>
        </w:rPr>
        <w:t xml:space="preserve">, </w:t>
      </w:r>
      <w:r w:rsidRPr="00CA58BF">
        <w:rPr>
          <w:i w:val="0"/>
          <w:sz w:val="24"/>
          <w:szCs w:val="24"/>
          <w:lang w:val="kk-KZ"/>
        </w:rPr>
        <w:t xml:space="preserve"> № </w:t>
      </w:r>
      <w:r w:rsidRPr="00CA58BF">
        <w:rPr>
          <w:i w:val="0"/>
          <w:sz w:val="24"/>
          <w:szCs w:val="24"/>
        </w:rPr>
        <w:t>(</w:t>
      </w:r>
      <w:r w:rsidRPr="00CA58BF">
        <w:rPr>
          <w:i w:val="0"/>
          <w:sz w:val="24"/>
          <w:szCs w:val="24"/>
          <w:lang w:val="kk-KZ"/>
        </w:rPr>
        <w:t>1</w:t>
      </w:r>
      <w:r w:rsidRPr="00CA58BF">
        <w:rPr>
          <w:i w:val="0"/>
          <w:sz w:val="24"/>
          <w:szCs w:val="24"/>
        </w:rPr>
        <w:t xml:space="preserve"> единиц</w:t>
      </w:r>
      <w:r w:rsidRPr="00CA58BF">
        <w:rPr>
          <w:i w:val="0"/>
          <w:sz w:val="24"/>
          <w:szCs w:val="24"/>
          <w:lang w:val="kk-KZ"/>
        </w:rPr>
        <w:t>а</w:t>
      </w:r>
      <w:r w:rsidRPr="00CA58BF">
        <w:rPr>
          <w:i w:val="0"/>
          <w:sz w:val="24"/>
          <w:szCs w:val="24"/>
        </w:rPr>
        <w:t>).</w:t>
      </w:r>
    </w:p>
    <w:p w:rsidR="005D0AA2" w:rsidRPr="00CA58BF" w:rsidRDefault="005D0AA2" w:rsidP="005D0AA2">
      <w:pPr>
        <w:pStyle w:val="FR1"/>
        <w:tabs>
          <w:tab w:val="left" w:pos="9355"/>
        </w:tabs>
        <w:spacing w:after="0"/>
        <w:ind w:right="-1"/>
        <w:jc w:val="both"/>
        <w:rPr>
          <w:rFonts w:ascii="Times New Roman" w:hAnsi="Times New Roman"/>
          <w:b w:val="0"/>
          <w:i w:val="0"/>
          <w:lang w:val="kk-KZ" w:eastAsia="en-US"/>
        </w:rPr>
      </w:pPr>
      <w:r w:rsidRPr="00D33F9D">
        <w:rPr>
          <w:rFonts w:ascii="Times New Roman" w:hAnsi="Times New Roman"/>
          <w:i w:val="0"/>
          <w:lang w:eastAsia="en-US"/>
        </w:rPr>
        <w:t xml:space="preserve">          Функциональные обязанности:</w:t>
      </w:r>
      <w:r w:rsidRPr="00D33F9D">
        <w:rPr>
          <w:rFonts w:ascii="Times New Roman" w:hAnsi="Times New Roman"/>
          <w:b w:val="0"/>
          <w:i w:val="0"/>
        </w:rPr>
        <w:t xml:space="preserve"> </w:t>
      </w:r>
      <w:r w:rsidRPr="00CA58BF">
        <w:rPr>
          <w:rFonts w:ascii="Times New Roman" w:hAnsi="Times New Roman"/>
          <w:b w:val="0"/>
          <w:i w:val="0"/>
        </w:rPr>
        <w:t xml:space="preserve">Внедрение нового и сопровождение существующего программного обеспечения; установка клиентской части  ИНИС РК; определение групп пользователей ИНИС РК; распределение прав на выполнение работ ИНИС РК; развитие программного обеспечения информационного обслуживания, внедрение современных методов и средств обработки информации; проведение работ по установке, отладке, опытной проверке, вводу в эксплуатацию программных комплексов; </w:t>
      </w:r>
      <w:proofErr w:type="gramStart"/>
      <w:r w:rsidRPr="00CA58BF">
        <w:rPr>
          <w:rFonts w:ascii="Times New Roman" w:hAnsi="Times New Roman"/>
          <w:b w:val="0"/>
          <w:i w:val="0"/>
        </w:rPr>
        <w:t>контроль за состоянием каналов связи (наземных и спутниковых) и их качества, за состоянием обмена информацией по электронной почте, администрирование почтовых серверов; управление безопасностью системы ИНИС РК (раздача и смена паролей, включение режима аудита);  ограничение доступа к серверам несанкционированных лиц; обеспечение бесперебойного функционирования систем; администрирование компьютерных сетей территориальных  подразделениях  Департамента государственных доходов по ВКО;</w:t>
      </w:r>
      <w:proofErr w:type="gramEnd"/>
      <w:r w:rsidRPr="00CA58BF">
        <w:rPr>
          <w:rFonts w:ascii="Times New Roman" w:hAnsi="Times New Roman"/>
          <w:b w:val="0"/>
          <w:i w:val="0"/>
        </w:rPr>
        <w:t xml:space="preserve">  </w:t>
      </w:r>
      <w:proofErr w:type="gramStart"/>
      <w:r w:rsidRPr="00CA58BF">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CA58BF">
        <w:rPr>
          <w:rFonts w:ascii="Times New Roman" w:hAnsi="Times New Roman"/>
          <w:b w:val="0"/>
          <w:bCs/>
          <w:i w:val="0"/>
        </w:rPr>
        <w:t xml:space="preserve">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 органов; </w:t>
      </w:r>
      <w:r w:rsidRPr="00CA58BF">
        <w:rPr>
          <w:rFonts w:ascii="Times New Roman" w:hAnsi="Times New Roman"/>
          <w:b w:val="0"/>
          <w:i w:val="0"/>
        </w:rPr>
        <w:t>о</w:t>
      </w:r>
      <w:r w:rsidRPr="00CA58BF">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CA58BF">
        <w:rPr>
          <w:rFonts w:ascii="Times New Roman" w:hAnsi="Times New Roman"/>
          <w:b w:val="0"/>
          <w:i w:val="0"/>
        </w:rPr>
        <w:t xml:space="preserve"> участие в  массово-разъяснительной работе по вопросам, входящим в компетенцию Управления;</w:t>
      </w:r>
      <w:r w:rsidRPr="00CA58BF">
        <w:rPr>
          <w:rFonts w:ascii="Times New Roman" w:hAnsi="Times New Roman"/>
          <w:b w:val="0"/>
          <w:bCs/>
          <w:i w:val="0"/>
        </w:rPr>
        <w:t xml:space="preserve"> осуществление  качественного ведения   </w:t>
      </w:r>
      <w:r w:rsidRPr="00CA58BF">
        <w:rPr>
          <w:rFonts w:ascii="Times New Roman" w:hAnsi="Times New Roman"/>
          <w:b w:val="0"/>
          <w:i w:val="0"/>
        </w:rPr>
        <w:t xml:space="preserve">делопроизводства </w:t>
      </w:r>
      <w:r w:rsidRPr="00CA58BF">
        <w:rPr>
          <w:rFonts w:ascii="Times New Roman" w:hAnsi="Times New Roman"/>
          <w:b w:val="0"/>
          <w:bCs/>
          <w:i w:val="0"/>
        </w:rPr>
        <w:t xml:space="preserve">  с  </w:t>
      </w:r>
      <w:r w:rsidRPr="00CA58BF">
        <w:rPr>
          <w:rFonts w:ascii="Times New Roman" w:hAnsi="Times New Roman"/>
          <w:b w:val="0"/>
          <w:i w:val="0"/>
        </w:rPr>
        <w:t>внедрением  государственного языка  на закрепленном участке;</w:t>
      </w:r>
      <w:proofErr w:type="gramEnd"/>
      <w:r w:rsidRPr="00CA58BF">
        <w:rPr>
          <w:rFonts w:ascii="Times New Roman" w:hAnsi="Times New Roman"/>
          <w:b w:val="0"/>
          <w:i w:val="0"/>
        </w:rPr>
        <w:t xml:space="preserve">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Управления; осуществление и других функций согласно Должностной инструкции.</w:t>
      </w:r>
      <w:r w:rsidRPr="00CA58BF">
        <w:rPr>
          <w:rFonts w:ascii="Times New Roman" w:hAnsi="Times New Roman"/>
          <w:b w:val="0"/>
          <w:i w:val="0"/>
          <w:color w:val="FF0000"/>
          <w:szCs w:val="24"/>
          <w:lang w:val="kk-KZ"/>
        </w:rPr>
        <w:t xml:space="preserve">  </w:t>
      </w:r>
      <w:r w:rsidRPr="00CA58BF">
        <w:rPr>
          <w:rFonts w:ascii="Times New Roman" w:hAnsi="Times New Roman"/>
          <w:b w:val="0"/>
          <w:i w:val="0"/>
          <w:lang w:eastAsia="en-US"/>
        </w:rPr>
        <w:t xml:space="preserve">        </w:t>
      </w:r>
      <w:r w:rsidRPr="00CA58BF">
        <w:rPr>
          <w:rFonts w:ascii="Times New Roman" w:hAnsi="Times New Roman"/>
          <w:b w:val="0"/>
          <w:i w:val="0"/>
          <w:lang w:val="kk-KZ" w:eastAsia="en-US"/>
        </w:rPr>
        <w:t xml:space="preserve">  </w:t>
      </w:r>
    </w:p>
    <w:p w:rsidR="005D0AA2" w:rsidRDefault="005D0AA2" w:rsidP="005D0AA2">
      <w:pPr>
        <w:pStyle w:val="FR1"/>
        <w:spacing w:after="0"/>
        <w:ind w:right="-1"/>
        <w:jc w:val="both"/>
      </w:pPr>
      <w:r w:rsidRPr="00D33F9D">
        <w:rPr>
          <w:rFonts w:ascii="Times New Roman" w:hAnsi="Times New Roman"/>
          <w:i w:val="0"/>
          <w:lang w:val="kk-KZ" w:eastAsia="en-US"/>
        </w:rPr>
        <w:tab/>
      </w:r>
      <w:r w:rsidRPr="00D33F9D">
        <w:rPr>
          <w:rFonts w:ascii="Times New Roman" w:hAnsi="Times New Roman"/>
          <w:i w:val="0"/>
          <w:lang w:eastAsia="en-US"/>
        </w:rPr>
        <w:t>Требования к участникам конкурса:</w:t>
      </w:r>
      <w:r w:rsidRPr="00D33F9D">
        <w:rPr>
          <w:rFonts w:ascii="Times New Roman" w:hAnsi="Times New Roman"/>
          <w:i w:val="0"/>
        </w:rPr>
        <w:t xml:space="preserve"> </w:t>
      </w:r>
      <w:r w:rsidRPr="00CA58BF">
        <w:rPr>
          <w:rFonts w:ascii="Times New Roman" w:hAnsi="Times New Roman"/>
          <w:b w:val="0"/>
          <w:i w:val="0"/>
          <w:szCs w:val="24"/>
        </w:rPr>
        <w:t>Высшее образование в области</w:t>
      </w:r>
      <w:r w:rsidRPr="00CA58BF">
        <w:rPr>
          <w:rFonts w:ascii="Times New Roman" w:hAnsi="Times New Roman"/>
          <w:b w:val="0"/>
          <w:i w:val="0"/>
        </w:rPr>
        <w:t xml:space="preserve"> </w:t>
      </w:r>
      <w:r w:rsidRPr="00CA58BF">
        <w:rPr>
          <w:rFonts w:ascii="Times New Roman" w:hAnsi="Times New Roman"/>
          <w:b w:val="0"/>
          <w:i w:val="0"/>
          <w:szCs w:val="24"/>
        </w:rPr>
        <w:t xml:space="preserve">технических наук и технологий </w:t>
      </w:r>
      <w:r w:rsidRPr="00CA58BF">
        <w:rPr>
          <w:rFonts w:ascii="Times New Roman" w:hAnsi="Times New Roman"/>
          <w:b w:val="0"/>
          <w:i w:val="0"/>
        </w:rPr>
        <w:t>(</w:t>
      </w:r>
      <w:r w:rsidRPr="00CA58BF">
        <w:rPr>
          <w:rFonts w:ascii="Times New Roman" w:hAnsi="Times New Roman"/>
          <w:b w:val="0"/>
          <w:i w:val="0"/>
          <w:lang w:val="kk-KZ"/>
        </w:rPr>
        <w:t xml:space="preserve">управление и автоматизация, информационные системы, вычислительная техника и программное обеспечение, математическое и компьютерное моделирование) или </w:t>
      </w:r>
      <w:r w:rsidRPr="00CA58BF">
        <w:rPr>
          <w:rFonts w:ascii="Times New Roman" w:hAnsi="Times New Roman"/>
          <w:b w:val="0"/>
          <w:i w:val="0"/>
          <w:szCs w:val="24"/>
        </w:rPr>
        <w:t>в области экономики и бизнеса или образование в области права</w:t>
      </w:r>
      <w:r w:rsidRPr="00CA58BF">
        <w:rPr>
          <w:rFonts w:ascii="Times New Roman" w:hAnsi="Times New Roman"/>
          <w:b w:val="0"/>
          <w:i w:val="0"/>
        </w:rPr>
        <w:t xml:space="preserve">.  </w:t>
      </w:r>
    </w:p>
    <w:p w:rsidR="005D0AA2" w:rsidRPr="00D33F9D" w:rsidRDefault="005D0AA2" w:rsidP="005D0AA2">
      <w:pPr>
        <w:pStyle w:val="FR1"/>
        <w:spacing w:after="0"/>
        <w:ind w:right="-1" w:firstLine="708"/>
        <w:jc w:val="both"/>
        <w:rPr>
          <w:rFonts w:ascii="Times New Roman" w:hAnsi="Times New Roman"/>
          <w:b w:val="0"/>
          <w:i w:val="0"/>
          <w:szCs w:val="24"/>
        </w:rPr>
      </w:pPr>
      <w:r w:rsidRPr="00D33F9D">
        <w:rPr>
          <w:rFonts w:ascii="Times New Roman" w:hAnsi="Times New Roman"/>
          <w:b w:val="0"/>
          <w:i w:val="0"/>
          <w:szCs w:val="24"/>
        </w:rPr>
        <w:t xml:space="preserve">Инициативность, </w:t>
      </w:r>
      <w:proofErr w:type="spellStart"/>
      <w:r w:rsidRPr="00D33F9D">
        <w:rPr>
          <w:rFonts w:ascii="Times New Roman" w:hAnsi="Times New Roman"/>
          <w:b w:val="0"/>
          <w:i w:val="0"/>
          <w:szCs w:val="24"/>
        </w:rPr>
        <w:t>коммуникативность</w:t>
      </w:r>
      <w:proofErr w:type="spellEnd"/>
      <w:r w:rsidRPr="00D33F9D">
        <w:rPr>
          <w:rFonts w:ascii="Times New Roman" w:hAnsi="Times New Roman"/>
          <w:b w:val="0"/>
          <w:i w:val="0"/>
          <w:szCs w:val="24"/>
        </w:rPr>
        <w:t xml:space="preserve">, </w:t>
      </w:r>
      <w:proofErr w:type="spellStart"/>
      <w:r w:rsidRPr="00D33F9D">
        <w:rPr>
          <w:rFonts w:ascii="Times New Roman" w:hAnsi="Times New Roman"/>
          <w:b w:val="0"/>
          <w:i w:val="0"/>
          <w:szCs w:val="24"/>
        </w:rPr>
        <w:t>аналитичность</w:t>
      </w:r>
      <w:proofErr w:type="spellEnd"/>
      <w:r w:rsidRPr="00D33F9D">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D33F9D">
        <w:rPr>
          <w:b w:val="0"/>
          <w:i w:val="0"/>
          <w:sz w:val="24"/>
          <w:szCs w:val="24"/>
        </w:rPr>
        <w:t>Знание законодательства Республики Казахстан</w:t>
      </w:r>
      <w:r w:rsidRPr="00D33F9D">
        <w:rPr>
          <w:b w:val="0"/>
          <w:i w:val="0"/>
          <w:sz w:val="24"/>
          <w:szCs w:val="24"/>
          <w:lang w:val="kk-KZ"/>
        </w:rPr>
        <w:t>,</w:t>
      </w:r>
      <w:r w:rsidRPr="00D33F9D">
        <w:rPr>
          <w:b w:val="0"/>
          <w:i w:val="0"/>
          <w:sz w:val="24"/>
          <w:szCs w:val="24"/>
        </w:rPr>
        <w:t> </w:t>
      </w:r>
      <w:hyperlink r:id="rId16" w:anchor="z0" w:history="1">
        <w:r w:rsidRPr="00D33F9D">
          <w:rPr>
            <w:rStyle w:val="a6"/>
            <w:b w:val="0"/>
            <w:i w:val="0"/>
            <w:sz w:val="24"/>
            <w:szCs w:val="24"/>
          </w:rPr>
          <w:t>Стратегии</w:t>
        </w:r>
      </w:hyperlink>
      <w:r w:rsidRPr="00D33F9D">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D33F9D">
        <w:rPr>
          <w:b w:val="0"/>
          <w:i w:val="0"/>
          <w:sz w:val="24"/>
          <w:szCs w:val="24"/>
          <w:lang w:val="en-US"/>
        </w:rPr>
        <w:t>MicrosoftOffice</w:t>
      </w:r>
      <w:proofErr w:type="spellEnd"/>
      <w:r w:rsidRPr="00D33F9D">
        <w:rPr>
          <w:b w:val="0"/>
          <w:i w:val="0"/>
          <w:sz w:val="24"/>
          <w:szCs w:val="24"/>
        </w:rPr>
        <w:t>.</w:t>
      </w:r>
    </w:p>
    <w:p w:rsidR="005D0AA2" w:rsidRPr="00CA58BF" w:rsidRDefault="005D0AA2" w:rsidP="005D0AA2">
      <w:pPr>
        <w:ind w:right="-108" w:firstLine="708"/>
        <w:jc w:val="both"/>
        <w:rPr>
          <w:i w:val="0"/>
          <w:sz w:val="24"/>
          <w:szCs w:val="24"/>
          <w:lang w:val="kk-KZ"/>
        </w:rPr>
      </w:pPr>
      <w:r>
        <w:rPr>
          <w:i w:val="0"/>
          <w:sz w:val="24"/>
          <w:szCs w:val="24"/>
        </w:rPr>
        <w:t xml:space="preserve">13. </w:t>
      </w:r>
      <w:r w:rsidRPr="00CA58BF">
        <w:rPr>
          <w:i w:val="0"/>
          <w:sz w:val="24"/>
          <w:szCs w:val="24"/>
          <w:lang w:val="kk-KZ"/>
        </w:rPr>
        <w:t>Главный специалист у</w:t>
      </w:r>
      <w:proofErr w:type="spellStart"/>
      <w:r w:rsidRPr="00CA58BF">
        <w:rPr>
          <w:i w:val="0"/>
          <w:sz w:val="24"/>
          <w:szCs w:val="24"/>
        </w:rPr>
        <w:t>правлени</w:t>
      </w:r>
      <w:proofErr w:type="spellEnd"/>
      <w:r w:rsidRPr="00CA58BF">
        <w:rPr>
          <w:i w:val="0"/>
          <w:sz w:val="24"/>
          <w:szCs w:val="24"/>
          <w:lang w:val="kk-KZ"/>
        </w:rPr>
        <w:t>я</w:t>
      </w:r>
      <w:r w:rsidRPr="00CA58BF">
        <w:rPr>
          <w:i w:val="0"/>
          <w:sz w:val="24"/>
          <w:szCs w:val="24"/>
        </w:rPr>
        <w:t xml:space="preserve"> информационных технологий</w:t>
      </w:r>
      <w:r>
        <w:rPr>
          <w:i w:val="0"/>
          <w:sz w:val="24"/>
          <w:szCs w:val="24"/>
        </w:rPr>
        <w:t xml:space="preserve"> (</w:t>
      </w:r>
      <w:r>
        <w:rPr>
          <w:i w:val="0"/>
          <w:color w:val="000000"/>
          <w:sz w:val="24"/>
          <w:szCs w:val="24"/>
          <w:lang w:val="kk-KZ"/>
        </w:rPr>
        <w:t xml:space="preserve">временно на период социального отпуска основного работника  </w:t>
      </w:r>
      <w:r>
        <w:rPr>
          <w:i w:val="0"/>
          <w:sz w:val="24"/>
          <w:szCs w:val="24"/>
        </w:rPr>
        <w:t>до 31.03.2019г.)</w:t>
      </w:r>
      <w:r w:rsidRPr="00CA58BF">
        <w:rPr>
          <w:bCs w:val="0"/>
          <w:i w:val="0"/>
          <w:color w:val="000000"/>
          <w:sz w:val="24"/>
          <w:szCs w:val="24"/>
          <w:lang w:val="kk-KZ"/>
        </w:rPr>
        <w:t xml:space="preserve">, </w:t>
      </w:r>
      <w:r w:rsidRPr="00CA58BF">
        <w:rPr>
          <w:bCs w:val="0"/>
          <w:i w:val="0"/>
          <w:color w:val="000000"/>
          <w:sz w:val="24"/>
          <w:szCs w:val="24"/>
        </w:rPr>
        <w:t>категория С-</w:t>
      </w:r>
      <w:r w:rsidRPr="00CA58BF">
        <w:rPr>
          <w:bCs w:val="0"/>
          <w:i w:val="0"/>
          <w:color w:val="000000"/>
          <w:sz w:val="24"/>
          <w:szCs w:val="24"/>
          <w:lang w:val="kk-KZ"/>
        </w:rPr>
        <w:t>О-5</w:t>
      </w:r>
      <w:r w:rsidRPr="00CA58BF">
        <w:rPr>
          <w:i w:val="0"/>
          <w:sz w:val="24"/>
          <w:szCs w:val="24"/>
        </w:rPr>
        <w:t xml:space="preserve">, </w:t>
      </w:r>
      <w:r w:rsidRPr="00CA58BF">
        <w:rPr>
          <w:i w:val="0"/>
          <w:sz w:val="24"/>
          <w:szCs w:val="24"/>
          <w:lang w:val="kk-KZ"/>
        </w:rPr>
        <w:t xml:space="preserve"> № </w:t>
      </w:r>
      <w:r w:rsidRPr="00CA58BF">
        <w:rPr>
          <w:i w:val="0"/>
          <w:sz w:val="24"/>
          <w:szCs w:val="24"/>
        </w:rPr>
        <w:t>(</w:t>
      </w:r>
      <w:r w:rsidRPr="00CA58BF">
        <w:rPr>
          <w:i w:val="0"/>
          <w:sz w:val="24"/>
          <w:szCs w:val="24"/>
          <w:lang w:val="kk-KZ"/>
        </w:rPr>
        <w:t>1</w:t>
      </w:r>
      <w:r w:rsidRPr="00CA58BF">
        <w:rPr>
          <w:i w:val="0"/>
          <w:sz w:val="24"/>
          <w:szCs w:val="24"/>
        </w:rPr>
        <w:t xml:space="preserve"> единиц</w:t>
      </w:r>
      <w:r w:rsidRPr="00CA58BF">
        <w:rPr>
          <w:i w:val="0"/>
          <w:sz w:val="24"/>
          <w:szCs w:val="24"/>
          <w:lang w:val="kk-KZ"/>
        </w:rPr>
        <w:t>а</w:t>
      </w:r>
      <w:r w:rsidRPr="00CA58BF">
        <w:rPr>
          <w:i w:val="0"/>
          <w:sz w:val="24"/>
          <w:szCs w:val="24"/>
        </w:rPr>
        <w:t>).</w:t>
      </w:r>
    </w:p>
    <w:p w:rsidR="005D0AA2" w:rsidRPr="00CA58BF" w:rsidRDefault="005D0AA2" w:rsidP="005D0AA2">
      <w:pPr>
        <w:pStyle w:val="FR1"/>
        <w:tabs>
          <w:tab w:val="left" w:pos="9355"/>
        </w:tabs>
        <w:spacing w:after="0"/>
        <w:ind w:right="-1"/>
        <w:jc w:val="both"/>
        <w:rPr>
          <w:rFonts w:ascii="Times New Roman" w:hAnsi="Times New Roman"/>
          <w:b w:val="0"/>
          <w:i w:val="0"/>
          <w:lang w:val="kk-KZ" w:eastAsia="en-US"/>
        </w:rPr>
      </w:pPr>
      <w:r w:rsidRPr="00D33F9D">
        <w:rPr>
          <w:rFonts w:ascii="Times New Roman" w:hAnsi="Times New Roman"/>
          <w:i w:val="0"/>
          <w:lang w:eastAsia="en-US"/>
        </w:rPr>
        <w:t xml:space="preserve">          Функциональные обязанности:</w:t>
      </w:r>
      <w:r w:rsidRPr="00D33F9D">
        <w:rPr>
          <w:rFonts w:ascii="Times New Roman" w:hAnsi="Times New Roman"/>
          <w:b w:val="0"/>
          <w:i w:val="0"/>
        </w:rPr>
        <w:t xml:space="preserve"> </w:t>
      </w:r>
      <w:r w:rsidRPr="00CA58BF">
        <w:rPr>
          <w:rFonts w:ascii="Times New Roman" w:hAnsi="Times New Roman"/>
          <w:b w:val="0"/>
          <w:i w:val="0"/>
        </w:rPr>
        <w:t xml:space="preserve">Внедрение нового и сопровождение существующего программного обеспечения; установка клиентской части  ИНИС РК; определение групп пользователей ИНИС РК; распределение прав на выполнение работ ИНИС РК; развитие программного обеспечения информационного обслуживания, внедрение современных методов и средств обработки информации; проведение работ по установке, отладке, опытной проверке, вводу в эксплуатацию программных комплексов; </w:t>
      </w:r>
      <w:proofErr w:type="gramStart"/>
      <w:r w:rsidRPr="00CA58BF">
        <w:rPr>
          <w:rFonts w:ascii="Times New Roman" w:hAnsi="Times New Roman"/>
          <w:b w:val="0"/>
          <w:i w:val="0"/>
        </w:rPr>
        <w:lastRenderedPageBreak/>
        <w:t>контроль за состоянием каналов связи (наземных и спутниковых) и их качества, за состоянием обмена информацией по электронной почте, администрирование почтовых серверов; управление безопасностью системы ИНИС РК (раздача и смена паролей, включение режима аудита);  ограничение доступа к серверам несанкционированных лиц; обеспечение бесперебойного функционирования систем; администрирование компьютерных сетей территориальных  подразделениях  Департамента государственных доходов по ВКО;</w:t>
      </w:r>
      <w:proofErr w:type="gramEnd"/>
      <w:r w:rsidRPr="00CA58BF">
        <w:rPr>
          <w:rFonts w:ascii="Times New Roman" w:hAnsi="Times New Roman"/>
          <w:b w:val="0"/>
          <w:i w:val="0"/>
        </w:rPr>
        <w:t xml:space="preserve">  </w:t>
      </w:r>
      <w:proofErr w:type="gramStart"/>
      <w:r w:rsidRPr="00CA58BF">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CA58BF">
        <w:rPr>
          <w:rFonts w:ascii="Times New Roman" w:hAnsi="Times New Roman"/>
          <w:b w:val="0"/>
          <w:bCs/>
          <w:i w:val="0"/>
        </w:rPr>
        <w:t xml:space="preserve">заданий и поручений вышестоящего органа государственных доходов, руководства Департамента государственных доходов по ВКО  и других уполномоченных государственных органов; </w:t>
      </w:r>
      <w:r w:rsidRPr="00CA58BF">
        <w:rPr>
          <w:rFonts w:ascii="Times New Roman" w:hAnsi="Times New Roman"/>
          <w:b w:val="0"/>
          <w:i w:val="0"/>
        </w:rPr>
        <w:t>о</w:t>
      </w:r>
      <w:r w:rsidRPr="00CA58BF">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CA58BF">
        <w:rPr>
          <w:rFonts w:ascii="Times New Roman" w:hAnsi="Times New Roman"/>
          <w:b w:val="0"/>
          <w:i w:val="0"/>
        </w:rPr>
        <w:t xml:space="preserve"> участие в  массово-разъяснительной работе по вопросам, входящим в компетенцию Управления;</w:t>
      </w:r>
      <w:r w:rsidRPr="00CA58BF">
        <w:rPr>
          <w:rFonts w:ascii="Times New Roman" w:hAnsi="Times New Roman"/>
          <w:b w:val="0"/>
          <w:bCs/>
          <w:i w:val="0"/>
        </w:rPr>
        <w:t xml:space="preserve"> осуществление  качественного ведения   </w:t>
      </w:r>
      <w:r w:rsidRPr="00CA58BF">
        <w:rPr>
          <w:rFonts w:ascii="Times New Roman" w:hAnsi="Times New Roman"/>
          <w:b w:val="0"/>
          <w:i w:val="0"/>
        </w:rPr>
        <w:t xml:space="preserve">делопроизводства </w:t>
      </w:r>
      <w:r w:rsidRPr="00CA58BF">
        <w:rPr>
          <w:rFonts w:ascii="Times New Roman" w:hAnsi="Times New Roman"/>
          <w:b w:val="0"/>
          <w:bCs/>
          <w:i w:val="0"/>
        </w:rPr>
        <w:t xml:space="preserve">  с  </w:t>
      </w:r>
      <w:r w:rsidRPr="00CA58BF">
        <w:rPr>
          <w:rFonts w:ascii="Times New Roman" w:hAnsi="Times New Roman"/>
          <w:b w:val="0"/>
          <w:i w:val="0"/>
        </w:rPr>
        <w:t>внедрением  государственного языка  на закрепленном участке;</w:t>
      </w:r>
      <w:proofErr w:type="gramEnd"/>
      <w:r w:rsidRPr="00CA58BF">
        <w:rPr>
          <w:rFonts w:ascii="Times New Roman" w:hAnsi="Times New Roman"/>
          <w:b w:val="0"/>
          <w:i w:val="0"/>
        </w:rPr>
        <w:t xml:space="preserve"> оказание методической и практической  помощи структурным и территориальным  подразделениям  Департамента государственных доходов по ВКО   по вопросам входящим в компетенцию Управления; осуществление и других функций согласно Должностной инструкции.</w:t>
      </w:r>
      <w:r w:rsidRPr="00CA58BF">
        <w:rPr>
          <w:rFonts w:ascii="Times New Roman" w:hAnsi="Times New Roman"/>
          <w:b w:val="0"/>
          <w:i w:val="0"/>
          <w:color w:val="FF0000"/>
          <w:szCs w:val="24"/>
          <w:lang w:val="kk-KZ"/>
        </w:rPr>
        <w:t xml:space="preserve">  </w:t>
      </w:r>
      <w:r w:rsidRPr="00CA58BF">
        <w:rPr>
          <w:rFonts w:ascii="Times New Roman" w:hAnsi="Times New Roman"/>
          <w:b w:val="0"/>
          <w:i w:val="0"/>
          <w:lang w:eastAsia="en-US"/>
        </w:rPr>
        <w:t xml:space="preserve">        </w:t>
      </w:r>
      <w:r w:rsidRPr="00CA58BF">
        <w:rPr>
          <w:rFonts w:ascii="Times New Roman" w:hAnsi="Times New Roman"/>
          <w:b w:val="0"/>
          <w:i w:val="0"/>
          <w:lang w:val="kk-KZ" w:eastAsia="en-US"/>
        </w:rPr>
        <w:t xml:space="preserve">  </w:t>
      </w:r>
    </w:p>
    <w:p w:rsidR="005D0AA2" w:rsidRDefault="005D0AA2" w:rsidP="005D0AA2">
      <w:pPr>
        <w:pStyle w:val="FR1"/>
        <w:spacing w:after="0"/>
        <w:ind w:right="-1"/>
        <w:jc w:val="both"/>
      </w:pPr>
      <w:r w:rsidRPr="00D33F9D">
        <w:rPr>
          <w:rFonts w:ascii="Times New Roman" w:hAnsi="Times New Roman"/>
          <w:i w:val="0"/>
          <w:lang w:val="kk-KZ" w:eastAsia="en-US"/>
        </w:rPr>
        <w:tab/>
      </w:r>
      <w:r w:rsidRPr="00D33F9D">
        <w:rPr>
          <w:rFonts w:ascii="Times New Roman" w:hAnsi="Times New Roman"/>
          <w:i w:val="0"/>
          <w:lang w:eastAsia="en-US"/>
        </w:rPr>
        <w:t>Требования к участникам конкурса:</w:t>
      </w:r>
      <w:r w:rsidRPr="00D33F9D">
        <w:rPr>
          <w:rFonts w:ascii="Times New Roman" w:hAnsi="Times New Roman"/>
          <w:i w:val="0"/>
        </w:rPr>
        <w:t xml:space="preserve"> </w:t>
      </w:r>
      <w:r w:rsidRPr="00CA58BF">
        <w:rPr>
          <w:rFonts w:ascii="Times New Roman" w:hAnsi="Times New Roman"/>
          <w:b w:val="0"/>
          <w:i w:val="0"/>
          <w:szCs w:val="24"/>
        </w:rPr>
        <w:t>Высшее образование в области</w:t>
      </w:r>
      <w:r w:rsidRPr="00CA58BF">
        <w:rPr>
          <w:rFonts w:ascii="Times New Roman" w:hAnsi="Times New Roman"/>
          <w:b w:val="0"/>
          <w:i w:val="0"/>
        </w:rPr>
        <w:t xml:space="preserve"> </w:t>
      </w:r>
      <w:r w:rsidRPr="00CA58BF">
        <w:rPr>
          <w:rFonts w:ascii="Times New Roman" w:hAnsi="Times New Roman"/>
          <w:b w:val="0"/>
          <w:i w:val="0"/>
          <w:szCs w:val="24"/>
        </w:rPr>
        <w:t xml:space="preserve">технических наук и технологий </w:t>
      </w:r>
      <w:r w:rsidRPr="00CA58BF">
        <w:rPr>
          <w:rFonts w:ascii="Times New Roman" w:hAnsi="Times New Roman"/>
          <w:b w:val="0"/>
          <w:i w:val="0"/>
        </w:rPr>
        <w:t>(</w:t>
      </w:r>
      <w:r w:rsidRPr="00CA58BF">
        <w:rPr>
          <w:rFonts w:ascii="Times New Roman" w:hAnsi="Times New Roman"/>
          <w:b w:val="0"/>
          <w:i w:val="0"/>
          <w:lang w:val="kk-KZ"/>
        </w:rPr>
        <w:t xml:space="preserve">управление и автоматизация, информационные системы, вычислительная техника и программное обеспечение, математическое и компьютерное моделирование) или </w:t>
      </w:r>
      <w:r w:rsidRPr="00CA58BF">
        <w:rPr>
          <w:rFonts w:ascii="Times New Roman" w:hAnsi="Times New Roman"/>
          <w:b w:val="0"/>
          <w:i w:val="0"/>
          <w:szCs w:val="24"/>
        </w:rPr>
        <w:t>в области экономики и бизнеса или образование в области права</w:t>
      </w:r>
      <w:r w:rsidRPr="00CA58BF">
        <w:rPr>
          <w:rFonts w:ascii="Times New Roman" w:hAnsi="Times New Roman"/>
          <w:b w:val="0"/>
          <w:i w:val="0"/>
        </w:rPr>
        <w:t xml:space="preserve">.  </w:t>
      </w:r>
    </w:p>
    <w:p w:rsidR="005D0AA2" w:rsidRPr="00D33F9D" w:rsidRDefault="005D0AA2" w:rsidP="005D0AA2">
      <w:pPr>
        <w:pStyle w:val="FR1"/>
        <w:spacing w:after="0"/>
        <w:ind w:right="-1" w:firstLine="708"/>
        <w:jc w:val="both"/>
        <w:rPr>
          <w:rFonts w:ascii="Times New Roman" w:hAnsi="Times New Roman"/>
          <w:b w:val="0"/>
          <w:i w:val="0"/>
          <w:szCs w:val="24"/>
        </w:rPr>
      </w:pPr>
      <w:r w:rsidRPr="00D33F9D">
        <w:rPr>
          <w:rFonts w:ascii="Times New Roman" w:hAnsi="Times New Roman"/>
          <w:b w:val="0"/>
          <w:i w:val="0"/>
          <w:szCs w:val="24"/>
        </w:rPr>
        <w:t xml:space="preserve">Инициативность, </w:t>
      </w:r>
      <w:proofErr w:type="spellStart"/>
      <w:r w:rsidRPr="00D33F9D">
        <w:rPr>
          <w:rFonts w:ascii="Times New Roman" w:hAnsi="Times New Roman"/>
          <w:b w:val="0"/>
          <w:i w:val="0"/>
          <w:szCs w:val="24"/>
        </w:rPr>
        <w:t>коммуникативность</w:t>
      </w:r>
      <w:proofErr w:type="spellEnd"/>
      <w:r w:rsidRPr="00D33F9D">
        <w:rPr>
          <w:rFonts w:ascii="Times New Roman" w:hAnsi="Times New Roman"/>
          <w:b w:val="0"/>
          <w:i w:val="0"/>
          <w:szCs w:val="24"/>
        </w:rPr>
        <w:t xml:space="preserve">, </w:t>
      </w:r>
      <w:proofErr w:type="spellStart"/>
      <w:r w:rsidRPr="00D33F9D">
        <w:rPr>
          <w:rFonts w:ascii="Times New Roman" w:hAnsi="Times New Roman"/>
          <w:b w:val="0"/>
          <w:i w:val="0"/>
          <w:szCs w:val="24"/>
        </w:rPr>
        <w:t>аналитичность</w:t>
      </w:r>
      <w:proofErr w:type="spellEnd"/>
      <w:r w:rsidRPr="00D33F9D">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D33F9D">
        <w:rPr>
          <w:b w:val="0"/>
          <w:i w:val="0"/>
          <w:sz w:val="24"/>
          <w:szCs w:val="24"/>
        </w:rPr>
        <w:t>Знание законодательства Республики Казахстан</w:t>
      </w:r>
      <w:r w:rsidRPr="00D33F9D">
        <w:rPr>
          <w:b w:val="0"/>
          <w:i w:val="0"/>
          <w:sz w:val="24"/>
          <w:szCs w:val="24"/>
          <w:lang w:val="kk-KZ"/>
        </w:rPr>
        <w:t>,</w:t>
      </w:r>
      <w:r w:rsidRPr="00D33F9D">
        <w:rPr>
          <w:b w:val="0"/>
          <w:i w:val="0"/>
          <w:sz w:val="24"/>
          <w:szCs w:val="24"/>
        </w:rPr>
        <w:t> </w:t>
      </w:r>
      <w:hyperlink r:id="rId17" w:anchor="z0" w:history="1">
        <w:r w:rsidRPr="00D33F9D">
          <w:rPr>
            <w:rStyle w:val="a6"/>
            <w:b w:val="0"/>
            <w:i w:val="0"/>
            <w:sz w:val="24"/>
            <w:szCs w:val="24"/>
          </w:rPr>
          <w:t>Стратегии</w:t>
        </w:r>
      </w:hyperlink>
      <w:r w:rsidRPr="00D33F9D">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D33F9D">
        <w:rPr>
          <w:b w:val="0"/>
          <w:i w:val="0"/>
          <w:sz w:val="24"/>
          <w:szCs w:val="24"/>
          <w:lang w:val="en-US"/>
        </w:rPr>
        <w:t>MicrosoftOffice</w:t>
      </w:r>
      <w:proofErr w:type="spellEnd"/>
      <w:r w:rsidRPr="00D33F9D">
        <w:rPr>
          <w:b w:val="0"/>
          <w:i w:val="0"/>
          <w:sz w:val="24"/>
          <w:szCs w:val="24"/>
        </w:rPr>
        <w:t>.</w:t>
      </w:r>
    </w:p>
    <w:p w:rsidR="005D0AA2" w:rsidRPr="00406F40" w:rsidRDefault="005D0AA2" w:rsidP="005D0AA2">
      <w:pPr>
        <w:shd w:val="clear" w:color="auto" w:fill="FFFFFF"/>
        <w:ind w:firstLine="708"/>
        <w:jc w:val="both"/>
        <w:rPr>
          <w:i w:val="0"/>
          <w:sz w:val="24"/>
          <w:szCs w:val="24"/>
        </w:rPr>
      </w:pPr>
      <w:r>
        <w:rPr>
          <w:bCs w:val="0"/>
          <w:i w:val="0"/>
          <w:color w:val="000000"/>
          <w:sz w:val="24"/>
          <w:szCs w:val="24"/>
          <w:lang w:val="kk-KZ"/>
        </w:rPr>
        <w:t xml:space="preserve">14. </w:t>
      </w:r>
      <w:r w:rsidRPr="00406F40">
        <w:rPr>
          <w:i w:val="0"/>
          <w:sz w:val="24"/>
          <w:szCs w:val="24"/>
          <w:lang w:val="kk-KZ"/>
        </w:rPr>
        <w:t xml:space="preserve">Главный специалист </w:t>
      </w:r>
      <w:r w:rsidRPr="00406F40">
        <w:rPr>
          <w:i w:val="0"/>
          <w:sz w:val="24"/>
          <w:szCs w:val="24"/>
        </w:rPr>
        <w:t xml:space="preserve">таможенного поста </w:t>
      </w:r>
      <w:r w:rsidRPr="00406F40">
        <w:rPr>
          <w:i w:val="0"/>
          <w:color w:val="000000"/>
          <w:sz w:val="24"/>
          <w:szCs w:val="24"/>
          <w:lang w:val="kk-KZ"/>
        </w:rPr>
        <w:t>«Бахты» категория С-О-5</w:t>
      </w:r>
      <w:r w:rsidRPr="00406F40">
        <w:rPr>
          <w:i w:val="0"/>
          <w:sz w:val="24"/>
          <w:szCs w:val="24"/>
        </w:rPr>
        <w:t xml:space="preserve">  (</w:t>
      </w:r>
      <w:r w:rsidRPr="00406F40">
        <w:rPr>
          <w:i w:val="0"/>
          <w:sz w:val="24"/>
          <w:szCs w:val="24"/>
          <w:lang w:val="kk-KZ"/>
        </w:rPr>
        <w:t>1</w:t>
      </w:r>
      <w:r w:rsidRPr="00406F40">
        <w:rPr>
          <w:i w:val="0"/>
          <w:sz w:val="24"/>
          <w:szCs w:val="24"/>
        </w:rPr>
        <w:t xml:space="preserve"> единиц</w:t>
      </w:r>
      <w:r w:rsidRPr="00406F40">
        <w:rPr>
          <w:i w:val="0"/>
          <w:sz w:val="24"/>
          <w:szCs w:val="24"/>
          <w:lang w:val="kk-KZ"/>
        </w:rPr>
        <w:t>а</w:t>
      </w:r>
      <w:r w:rsidRPr="00406F40">
        <w:rPr>
          <w:i w:val="0"/>
          <w:sz w:val="24"/>
          <w:szCs w:val="24"/>
        </w:rPr>
        <w:t>).</w:t>
      </w:r>
    </w:p>
    <w:p w:rsidR="005D0AA2" w:rsidRPr="00406F40" w:rsidRDefault="005D0AA2" w:rsidP="005D0AA2">
      <w:pPr>
        <w:shd w:val="clear" w:color="auto" w:fill="FFFFFF"/>
        <w:ind w:firstLine="708"/>
        <w:jc w:val="both"/>
        <w:rPr>
          <w:b w:val="0"/>
          <w:i w:val="0"/>
          <w:sz w:val="24"/>
          <w:szCs w:val="24"/>
          <w:lang w:eastAsia="ko-KR"/>
        </w:rPr>
      </w:pPr>
      <w:r w:rsidRPr="00406F40">
        <w:rPr>
          <w:i w:val="0"/>
          <w:iCs w:val="0"/>
          <w:sz w:val="24"/>
          <w:szCs w:val="24"/>
          <w:lang w:eastAsia="en-US"/>
        </w:rPr>
        <w:t>Функциональные обязанности:</w:t>
      </w:r>
      <w:r w:rsidRPr="00406F40">
        <w:rPr>
          <w:b w:val="0"/>
          <w:i w:val="0"/>
          <w:sz w:val="24"/>
          <w:szCs w:val="24"/>
        </w:rPr>
        <w:t xml:space="preserve">   </w:t>
      </w:r>
      <w:r w:rsidRPr="00406F40">
        <w:rPr>
          <w:b w:val="0"/>
          <w:i w:val="0"/>
          <w:color w:val="000000"/>
          <w:sz w:val="24"/>
          <w:szCs w:val="24"/>
          <w:lang w:val="kk-KZ"/>
        </w:rPr>
        <w:t xml:space="preserve">Осуществление таможенных операции, связанных с таможенной очисткой и выпуском товаров, перемещаемых через таможенную границу физическими и юридическими лицами, зарегистрированными и (или) осуществляющими свою деятельность в зоне деятельности таможенного поста, помещение товаров под таможенную процедуру таможенного транзита, регистрация транзитных деклараций, контроль сроков таможенного транзита, завершение таможенной процедуры таможенного транзита проведение таможенного контроля с использованием системы управления рисками, налажение средства идентификации на товары и транспортные средства, осмотр/досмотр товаров и транспортных средств в соответствии с установленным порядком, организация и осуществление контроля за товарами и транспортными средствами, перемещаемыми в соответствии с Таможенной конвенцией по международной перевозке грузов с применением книжки МДП, открытие и закрытие книжек МДП, </w:t>
      </w:r>
      <w:r w:rsidRPr="00406F40">
        <w:rPr>
          <w:b w:val="0"/>
          <w:i w:val="0"/>
          <w:color w:val="000000"/>
          <w:sz w:val="24"/>
          <w:szCs w:val="24"/>
          <w:lang w:eastAsia="ko-KR"/>
        </w:rPr>
        <w:t xml:space="preserve">Осуществление </w:t>
      </w:r>
      <w:r w:rsidRPr="00406F40">
        <w:rPr>
          <w:b w:val="0"/>
          <w:i w:val="0"/>
          <w:sz w:val="24"/>
          <w:szCs w:val="24"/>
        </w:rPr>
        <w:t>применения «таможенной транзитной системы ЦОУ К</w:t>
      </w:r>
      <w:r w:rsidRPr="00406F40">
        <w:rPr>
          <w:b w:val="0"/>
          <w:i w:val="0"/>
          <w:sz w:val="24"/>
          <w:szCs w:val="24"/>
          <w:lang w:val="kk-KZ"/>
        </w:rPr>
        <w:t>ГД</w:t>
      </w:r>
      <w:r w:rsidRPr="00406F40">
        <w:rPr>
          <w:b w:val="0"/>
          <w:i w:val="0"/>
          <w:sz w:val="24"/>
          <w:szCs w:val="24"/>
        </w:rPr>
        <w:t xml:space="preserve"> МФ РК», завершение таможенной процедуры таможенного транзита в АСКДТ, осуществление таможенного контроля за соблюдением запретов и ограничений в сфере таможенного дела в отношении товаров, перемещаемых через таможенную границу Таможенного союза</w:t>
      </w:r>
      <w:r w:rsidRPr="00406F40">
        <w:rPr>
          <w:b w:val="0"/>
          <w:i w:val="0"/>
          <w:sz w:val="24"/>
          <w:szCs w:val="24"/>
          <w:lang w:val="kk-KZ"/>
        </w:rPr>
        <w:t xml:space="preserve"> под таможенной процедурой  таможенного транзита</w:t>
      </w:r>
      <w:r w:rsidRPr="00406F40">
        <w:rPr>
          <w:b w:val="0"/>
          <w:i w:val="0"/>
          <w:sz w:val="24"/>
          <w:szCs w:val="24"/>
        </w:rPr>
        <w:t xml:space="preserve">, осуществление мер по эффективному применению технических средств таможенного контроля с целью </w:t>
      </w:r>
      <w:r w:rsidRPr="00406F40">
        <w:rPr>
          <w:b w:val="0"/>
          <w:i w:val="0"/>
          <w:sz w:val="24"/>
          <w:szCs w:val="24"/>
        </w:rPr>
        <w:lastRenderedPageBreak/>
        <w:t>раскрытия, выявления и фиксации контрабанды товаров и транспортных средств, и нарушений таможенных правил, участие в мероприятиях по пресечению контрабанды радиоактивных материалов, товаров и транспортных средств через таможенную границу Таможенного союза, оператор АСКДТ, измерение весовых и габаритных параметров автотранспортных средств</w:t>
      </w:r>
      <w:r w:rsidRPr="00406F40">
        <w:rPr>
          <w:b w:val="0"/>
          <w:i w:val="0"/>
          <w:sz w:val="24"/>
          <w:szCs w:val="24"/>
          <w:lang w:val="kk-KZ"/>
        </w:rPr>
        <w:t xml:space="preserve">, </w:t>
      </w:r>
      <w:r w:rsidRPr="00406F40">
        <w:rPr>
          <w:b w:val="0"/>
          <w:i w:val="0"/>
          <w:sz w:val="24"/>
          <w:szCs w:val="24"/>
        </w:rPr>
        <w:t xml:space="preserve">контроль работоспособности </w:t>
      </w:r>
      <w:r w:rsidRPr="00406F40">
        <w:rPr>
          <w:b w:val="0"/>
          <w:i w:val="0"/>
          <w:sz w:val="24"/>
          <w:szCs w:val="24"/>
          <w:lang w:val="kk-KZ"/>
        </w:rPr>
        <w:t>технических средств таможенного контроля (ТСТК)</w:t>
      </w:r>
      <w:r w:rsidRPr="00406F40">
        <w:rPr>
          <w:b w:val="0"/>
          <w:i w:val="0"/>
          <w:sz w:val="24"/>
          <w:szCs w:val="24"/>
        </w:rPr>
        <w:t>.</w:t>
      </w:r>
    </w:p>
    <w:p w:rsidR="005D0AA2" w:rsidRPr="00406F40" w:rsidRDefault="005D0AA2" w:rsidP="005D0AA2">
      <w:pPr>
        <w:shd w:val="clear" w:color="auto" w:fill="FFFFFF"/>
        <w:ind w:firstLine="708"/>
        <w:jc w:val="both"/>
        <w:rPr>
          <w:b w:val="0"/>
          <w:i w:val="0"/>
          <w:sz w:val="24"/>
          <w:szCs w:val="24"/>
        </w:rPr>
      </w:pPr>
      <w:r w:rsidRPr="00406F40">
        <w:rPr>
          <w:i w:val="0"/>
          <w:sz w:val="24"/>
          <w:szCs w:val="24"/>
          <w:lang w:eastAsia="en-US"/>
        </w:rPr>
        <w:t>Требования к участникам конкурса:</w:t>
      </w:r>
      <w:r w:rsidRPr="00406F40">
        <w:rPr>
          <w:b w:val="0"/>
          <w:i w:val="0"/>
          <w:sz w:val="24"/>
          <w:szCs w:val="24"/>
        </w:rPr>
        <w:t xml:space="preserve"> Высшее образование в области экономики и бизнеса или в области права</w:t>
      </w:r>
      <w:r w:rsidRPr="00406F40">
        <w:t xml:space="preserve"> </w:t>
      </w:r>
      <w:r w:rsidRPr="00406F40">
        <w:rPr>
          <w:b w:val="0"/>
          <w:i w:val="0"/>
          <w:sz w:val="24"/>
          <w:szCs w:val="24"/>
        </w:rPr>
        <w:t>или технические науки и технологии (</w:t>
      </w:r>
      <w:r w:rsidRPr="00406F40">
        <w:rPr>
          <w:b w:val="0"/>
          <w:i w:val="0"/>
          <w:color w:val="000000"/>
          <w:sz w:val="24"/>
          <w:szCs w:val="24"/>
        </w:rPr>
        <w:t>радиотехника, электроника и телекоммуникации</w:t>
      </w:r>
      <w:r w:rsidRPr="00406F40">
        <w:rPr>
          <w:b w:val="0"/>
          <w:i w:val="0"/>
          <w:sz w:val="24"/>
          <w:szCs w:val="24"/>
        </w:rPr>
        <w:t>)</w:t>
      </w:r>
    </w:p>
    <w:p w:rsidR="005D0AA2" w:rsidRPr="00D33F9D" w:rsidRDefault="005D0AA2" w:rsidP="005D0AA2">
      <w:pPr>
        <w:pStyle w:val="FR1"/>
        <w:spacing w:after="0"/>
        <w:ind w:right="-1" w:firstLine="708"/>
        <w:jc w:val="both"/>
        <w:rPr>
          <w:rFonts w:ascii="Times New Roman" w:hAnsi="Times New Roman"/>
          <w:b w:val="0"/>
          <w:i w:val="0"/>
          <w:szCs w:val="24"/>
        </w:rPr>
      </w:pPr>
      <w:r w:rsidRPr="00D33F9D">
        <w:rPr>
          <w:rFonts w:ascii="Times New Roman" w:hAnsi="Times New Roman"/>
          <w:b w:val="0"/>
          <w:i w:val="0"/>
          <w:szCs w:val="24"/>
        </w:rPr>
        <w:t xml:space="preserve">Инициативность, </w:t>
      </w:r>
      <w:proofErr w:type="spellStart"/>
      <w:r w:rsidRPr="00D33F9D">
        <w:rPr>
          <w:rFonts w:ascii="Times New Roman" w:hAnsi="Times New Roman"/>
          <w:b w:val="0"/>
          <w:i w:val="0"/>
          <w:szCs w:val="24"/>
        </w:rPr>
        <w:t>коммуникативность</w:t>
      </w:r>
      <w:proofErr w:type="spellEnd"/>
      <w:r w:rsidRPr="00D33F9D">
        <w:rPr>
          <w:rFonts w:ascii="Times New Roman" w:hAnsi="Times New Roman"/>
          <w:b w:val="0"/>
          <w:i w:val="0"/>
          <w:szCs w:val="24"/>
        </w:rPr>
        <w:t xml:space="preserve">, </w:t>
      </w:r>
      <w:proofErr w:type="spellStart"/>
      <w:r w:rsidRPr="00D33F9D">
        <w:rPr>
          <w:rFonts w:ascii="Times New Roman" w:hAnsi="Times New Roman"/>
          <w:b w:val="0"/>
          <w:i w:val="0"/>
          <w:szCs w:val="24"/>
        </w:rPr>
        <w:t>аналитичность</w:t>
      </w:r>
      <w:proofErr w:type="spellEnd"/>
      <w:r w:rsidRPr="00D33F9D">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D33F9D">
        <w:rPr>
          <w:b w:val="0"/>
          <w:i w:val="0"/>
          <w:sz w:val="24"/>
          <w:szCs w:val="24"/>
        </w:rPr>
        <w:t>Знание законодательства Республики Казахстан</w:t>
      </w:r>
      <w:r w:rsidRPr="00D33F9D">
        <w:rPr>
          <w:b w:val="0"/>
          <w:i w:val="0"/>
          <w:sz w:val="24"/>
          <w:szCs w:val="24"/>
          <w:lang w:val="kk-KZ"/>
        </w:rPr>
        <w:t>,</w:t>
      </w:r>
      <w:r w:rsidRPr="00D33F9D">
        <w:rPr>
          <w:b w:val="0"/>
          <w:i w:val="0"/>
          <w:sz w:val="24"/>
          <w:szCs w:val="24"/>
        </w:rPr>
        <w:t> </w:t>
      </w:r>
      <w:hyperlink r:id="rId18" w:anchor="z0" w:history="1">
        <w:r w:rsidRPr="00D33F9D">
          <w:rPr>
            <w:rStyle w:val="a6"/>
            <w:b w:val="0"/>
            <w:i w:val="0"/>
            <w:sz w:val="24"/>
            <w:szCs w:val="24"/>
          </w:rPr>
          <w:t>Стратегии</w:t>
        </w:r>
      </w:hyperlink>
      <w:r w:rsidRPr="00D33F9D">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D33F9D">
        <w:rPr>
          <w:b w:val="0"/>
          <w:i w:val="0"/>
          <w:sz w:val="24"/>
          <w:szCs w:val="24"/>
          <w:lang w:val="en-US"/>
        </w:rPr>
        <w:t>MicrosoftOffice</w:t>
      </w:r>
      <w:proofErr w:type="spellEnd"/>
      <w:r w:rsidRPr="00D33F9D">
        <w:rPr>
          <w:b w:val="0"/>
          <w:i w:val="0"/>
          <w:sz w:val="24"/>
          <w:szCs w:val="24"/>
        </w:rPr>
        <w:t>.</w:t>
      </w:r>
    </w:p>
    <w:p w:rsidR="005D0AA2" w:rsidRPr="00406F40" w:rsidRDefault="005D0AA2" w:rsidP="005D0AA2">
      <w:pPr>
        <w:shd w:val="clear" w:color="auto" w:fill="FFFFFF"/>
        <w:ind w:firstLine="708"/>
        <w:jc w:val="both"/>
        <w:rPr>
          <w:i w:val="0"/>
          <w:sz w:val="24"/>
          <w:szCs w:val="24"/>
        </w:rPr>
      </w:pPr>
      <w:r w:rsidRPr="00406F40">
        <w:rPr>
          <w:i w:val="0"/>
          <w:sz w:val="24"/>
          <w:szCs w:val="24"/>
          <w:lang w:val="kk-KZ"/>
        </w:rPr>
        <w:t>1</w:t>
      </w:r>
      <w:r>
        <w:rPr>
          <w:i w:val="0"/>
          <w:sz w:val="24"/>
          <w:szCs w:val="24"/>
          <w:lang w:val="kk-KZ"/>
        </w:rPr>
        <w:t>5</w:t>
      </w:r>
      <w:r w:rsidRPr="00406F40">
        <w:rPr>
          <w:i w:val="0"/>
          <w:sz w:val="24"/>
          <w:szCs w:val="24"/>
          <w:lang w:val="kk-KZ"/>
        </w:rPr>
        <w:t xml:space="preserve">. Главный специалист </w:t>
      </w:r>
      <w:r w:rsidRPr="00406F40">
        <w:rPr>
          <w:i w:val="0"/>
          <w:sz w:val="24"/>
          <w:szCs w:val="24"/>
        </w:rPr>
        <w:t xml:space="preserve">таможенного поста </w:t>
      </w:r>
      <w:r w:rsidRPr="00406F40">
        <w:rPr>
          <w:i w:val="0"/>
          <w:color w:val="000000"/>
          <w:sz w:val="24"/>
          <w:szCs w:val="24"/>
          <w:lang w:val="kk-KZ"/>
        </w:rPr>
        <w:t>«Бахты»</w:t>
      </w:r>
      <w:r>
        <w:rPr>
          <w:i w:val="0"/>
          <w:color w:val="000000"/>
          <w:sz w:val="24"/>
          <w:szCs w:val="24"/>
          <w:lang w:val="kk-KZ"/>
        </w:rPr>
        <w:t xml:space="preserve"> (временно на период социального отпуска основного работника  </w:t>
      </w:r>
      <w:r w:rsidRPr="003C3C3F">
        <w:rPr>
          <w:i w:val="0"/>
          <w:color w:val="000000"/>
          <w:sz w:val="24"/>
          <w:szCs w:val="24"/>
          <w:lang w:val="kk-KZ"/>
        </w:rPr>
        <w:t>до 14.06.2019г.)</w:t>
      </w:r>
      <w:r>
        <w:rPr>
          <w:i w:val="0"/>
          <w:color w:val="000000"/>
          <w:sz w:val="24"/>
          <w:szCs w:val="24"/>
          <w:lang w:val="kk-KZ"/>
        </w:rPr>
        <w:t xml:space="preserve"> </w:t>
      </w:r>
      <w:r w:rsidRPr="00406F40">
        <w:rPr>
          <w:i w:val="0"/>
          <w:color w:val="000000"/>
          <w:sz w:val="24"/>
          <w:szCs w:val="24"/>
          <w:lang w:val="kk-KZ"/>
        </w:rPr>
        <w:t xml:space="preserve"> категория С-О-5</w:t>
      </w:r>
      <w:r w:rsidRPr="00406F40">
        <w:rPr>
          <w:i w:val="0"/>
          <w:sz w:val="24"/>
          <w:szCs w:val="24"/>
        </w:rPr>
        <w:t xml:space="preserve">  (</w:t>
      </w:r>
      <w:r w:rsidRPr="00406F40">
        <w:rPr>
          <w:i w:val="0"/>
          <w:sz w:val="24"/>
          <w:szCs w:val="24"/>
          <w:lang w:val="kk-KZ"/>
        </w:rPr>
        <w:t>1</w:t>
      </w:r>
      <w:r w:rsidRPr="00406F40">
        <w:rPr>
          <w:i w:val="0"/>
          <w:sz w:val="24"/>
          <w:szCs w:val="24"/>
        </w:rPr>
        <w:t xml:space="preserve"> единиц</w:t>
      </w:r>
      <w:r w:rsidRPr="00406F40">
        <w:rPr>
          <w:i w:val="0"/>
          <w:sz w:val="24"/>
          <w:szCs w:val="24"/>
          <w:lang w:val="kk-KZ"/>
        </w:rPr>
        <w:t>а</w:t>
      </w:r>
      <w:r w:rsidRPr="00406F40">
        <w:rPr>
          <w:i w:val="0"/>
          <w:sz w:val="24"/>
          <w:szCs w:val="24"/>
        </w:rPr>
        <w:t>).</w:t>
      </w:r>
    </w:p>
    <w:p w:rsidR="005D0AA2" w:rsidRPr="00406F40" w:rsidRDefault="005D0AA2" w:rsidP="005D0AA2">
      <w:pPr>
        <w:shd w:val="clear" w:color="auto" w:fill="FFFFFF"/>
        <w:ind w:firstLine="708"/>
        <w:jc w:val="both"/>
        <w:rPr>
          <w:b w:val="0"/>
          <w:i w:val="0"/>
          <w:sz w:val="24"/>
          <w:szCs w:val="24"/>
          <w:lang w:eastAsia="ko-KR"/>
        </w:rPr>
      </w:pPr>
      <w:r w:rsidRPr="00406F40">
        <w:rPr>
          <w:i w:val="0"/>
          <w:iCs w:val="0"/>
          <w:sz w:val="24"/>
          <w:szCs w:val="24"/>
          <w:lang w:eastAsia="en-US"/>
        </w:rPr>
        <w:t>Функциональные обязанности:</w:t>
      </w:r>
      <w:r w:rsidRPr="00406F40">
        <w:rPr>
          <w:b w:val="0"/>
          <w:i w:val="0"/>
          <w:sz w:val="24"/>
          <w:szCs w:val="24"/>
        </w:rPr>
        <w:t xml:space="preserve">   </w:t>
      </w:r>
      <w:r w:rsidRPr="00406F40">
        <w:rPr>
          <w:b w:val="0"/>
          <w:i w:val="0"/>
          <w:color w:val="000000"/>
          <w:sz w:val="24"/>
          <w:szCs w:val="24"/>
          <w:lang w:val="kk-KZ"/>
        </w:rPr>
        <w:t xml:space="preserve">Осуществление таможенных операции, связанных с таможенной очисткой и выпуском товаров, перемещаемых через таможенную границу физическими и юридическими лицами, зарегистрированными и (или) осуществляющими свою деятельность в зоне деятельности таможенного поста, помещение товаров под таможенную процедуру таможенного транзита, регистрация транзитных деклараций, контроль сроков таможенного транзита, завершение таможенной процедуры таможенного транзита проведение таможенного контроля с использованием системы управления рисками, налажение средства идентификации на товары и транспортные средства, осмотр/досмотр товаров и транспортных средств в соответствии с установленным порядком, организация и осуществление контроля за товарами и транспортными средствами, перемещаемыми в соответствии с Таможенной конвенцией по международной перевозке грузов с применением книжки МДП, открытие и закрытие книжек МДП, </w:t>
      </w:r>
      <w:r w:rsidRPr="00406F40">
        <w:rPr>
          <w:b w:val="0"/>
          <w:i w:val="0"/>
          <w:color w:val="000000"/>
          <w:sz w:val="24"/>
          <w:szCs w:val="24"/>
          <w:lang w:eastAsia="ko-KR"/>
        </w:rPr>
        <w:t xml:space="preserve">Осуществление </w:t>
      </w:r>
      <w:r w:rsidRPr="00406F40">
        <w:rPr>
          <w:b w:val="0"/>
          <w:i w:val="0"/>
          <w:sz w:val="24"/>
          <w:szCs w:val="24"/>
        </w:rPr>
        <w:t>применения «таможенной транзитной системы ЦОУ К</w:t>
      </w:r>
      <w:r w:rsidRPr="00406F40">
        <w:rPr>
          <w:b w:val="0"/>
          <w:i w:val="0"/>
          <w:sz w:val="24"/>
          <w:szCs w:val="24"/>
          <w:lang w:val="kk-KZ"/>
        </w:rPr>
        <w:t>ГД</w:t>
      </w:r>
      <w:r w:rsidRPr="00406F40">
        <w:rPr>
          <w:b w:val="0"/>
          <w:i w:val="0"/>
          <w:sz w:val="24"/>
          <w:szCs w:val="24"/>
        </w:rPr>
        <w:t xml:space="preserve"> МФ РК», завершение таможенной процедуры таможенного транзита в АСКДТ, осуществление таможенного контроля за соблюдением запретов и ограничений в сфере таможенного дела в отношении товаров, перемещаемых через таможенную границу Таможенного союза</w:t>
      </w:r>
      <w:r w:rsidRPr="00406F40">
        <w:rPr>
          <w:b w:val="0"/>
          <w:i w:val="0"/>
          <w:sz w:val="24"/>
          <w:szCs w:val="24"/>
          <w:lang w:val="kk-KZ"/>
        </w:rPr>
        <w:t xml:space="preserve"> под таможенной процедурой  таможенного транзита</w:t>
      </w:r>
      <w:r w:rsidRPr="00406F40">
        <w:rPr>
          <w:b w:val="0"/>
          <w:i w:val="0"/>
          <w:sz w:val="24"/>
          <w:szCs w:val="24"/>
        </w:rPr>
        <w:t>, осуществление мер по эффективному применению технических средств таможенного контроля с целью раскрытия, выявления и фиксации контрабанды товаров и транспортных средств, и нарушений таможенных правил, участие в мероприятиях по пресечению контрабанды радиоактивных материалов, товаров и транспортных средств через таможенную границу Таможенного союза, оператор АСКДТ, измерение весовых и габаритных параметров автотранспортных средств</w:t>
      </w:r>
      <w:r w:rsidRPr="00406F40">
        <w:rPr>
          <w:b w:val="0"/>
          <w:i w:val="0"/>
          <w:sz w:val="24"/>
          <w:szCs w:val="24"/>
          <w:lang w:val="kk-KZ"/>
        </w:rPr>
        <w:t xml:space="preserve">, </w:t>
      </w:r>
      <w:r w:rsidRPr="00406F40">
        <w:rPr>
          <w:b w:val="0"/>
          <w:i w:val="0"/>
          <w:sz w:val="24"/>
          <w:szCs w:val="24"/>
        </w:rPr>
        <w:t xml:space="preserve">контроль работоспособности </w:t>
      </w:r>
      <w:r w:rsidRPr="00406F40">
        <w:rPr>
          <w:b w:val="0"/>
          <w:i w:val="0"/>
          <w:sz w:val="24"/>
          <w:szCs w:val="24"/>
          <w:lang w:val="kk-KZ"/>
        </w:rPr>
        <w:t>технических средств таможенного контроля (ТСТК)</w:t>
      </w:r>
      <w:r w:rsidRPr="00406F40">
        <w:rPr>
          <w:b w:val="0"/>
          <w:i w:val="0"/>
          <w:sz w:val="24"/>
          <w:szCs w:val="24"/>
        </w:rPr>
        <w:t>.</w:t>
      </w:r>
    </w:p>
    <w:p w:rsidR="005D0AA2" w:rsidRPr="00406F40" w:rsidRDefault="005D0AA2" w:rsidP="005D0AA2">
      <w:pPr>
        <w:shd w:val="clear" w:color="auto" w:fill="FFFFFF"/>
        <w:ind w:firstLine="708"/>
        <w:jc w:val="both"/>
        <w:rPr>
          <w:b w:val="0"/>
          <w:i w:val="0"/>
          <w:sz w:val="24"/>
          <w:szCs w:val="24"/>
        </w:rPr>
      </w:pPr>
      <w:r w:rsidRPr="00406F40">
        <w:rPr>
          <w:i w:val="0"/>
          <w:sz w:val="24"/>
          <w:szCs w:val="24"/>
          <w:lang w:eastAsia="en-US"/>
        </w:rPr>
        <w:t>Требования к участникам конкурса:</w:t>
      </w:r>
      <w:r w:rsidRPr="00406F40">
        <w:rPr>
          <w:b w:val="0"/>
          <w:i w:val="0"/>
          <w:sz w:val="24"/>
          <w:szCs w:val="24"/>
        </w:rPr>
        <w:t xml:space="preserve"> Высшее образование в области экономики и бизнеса или в области права</w:t>
      </w:r>
      <w:r w:rsidRPr="00406F40">
        <w:t xml:space="preserve"> </w:t>
      </w:r>
      <w:r w:rsidRPr="00406F40">
        <w:rPr>
          <w:b w:val="0"/>
          <w:i w:val="0"/>
          <w:sz w:val="24"/>
          <w:szCs w:val="24"/>
        </w:rPr>
        <w:t>или технические науки и технологии (</w:t>
      </w:r>
      <w:r w:rsidRPr="00406F40">
        <w:rPr>
          <w:b w:val="0"/>
          <w:i w:val="0"/>
          <w:color w:val="000000"/>
          <w:sz w:val="24"/>
          <w:szCs w:val="24"/>
        </w:rPr>
        <w:t>радиотехника, электроника и телекоммуникации</w:t>
      </w:r>
      <w:r w:rsidRPr="00406F40">
        <w:rPr>
          <w:b w:val="0"/>
          <w:i w:val="0"/>
          <w:sz w:val="24"/>
          <w:szCs w:val="24"/>
        </w:rPr>
        <w:t>)</w:t>
      </w:r>
    </w:p>
    <w:p w:rsidR="005D0AA2" w:rsidRPr="00D33F9D" w:rsidRDefault="005D0AA2" w:rsidP="005D0AA2">
      <w:pPr>
        <w:pStyle w:val="FR1"/>
        <w:spacing w:after="0"/>
        <w:ind w:right="-1" w:firstLine="708"/>
        <w:jc w:val="both"/>
        <w:rPr>
          <w:rFonts w:ascii="Times New Roman" w:hAnsi="Times New Roman"/>
          <w:b w:val="0"/>
          <w:i w:val="0"/>
          <w:szCs w:val="24"/>
        </w:rPr>
      </w:pPr>
      <w:r w:rsidRPr="00D33F9D">
        <w:rPr>
          <w:rFonts w:ascii="Times New Roman" w:hAnsi="Times New Roman"/>
          <w:b w:val="0"/>
          <w:i w:val="0"/>
          <w:szCs w:val="24"/>
        </w:rPr>
        <w:t xml:space="preserve">Инициативность, </w:t>
      </w:r>
      <w:proofErr w:type="spellStart"/>
      <w:r w:rsidRPr="00D33F9D">
        <w:rPr>
          <w:rFonts w:ascii="Times New Roman" w:hAnsi="Times New Roman"/>
          <w:b w:val="0"/>
          <w:i w:val="0"/>
          <w:szCs w:val="24"/>
        </w:rPr>
        <w:t>коммуникативность</w:t>
      </w:r>
      <w:proofErr w:type="spellEnd"/>
      <w:r w:rsidRPr="00D33F9D">
        <w:rPr>
          <w:rFonts w:ascii="Times New Roman" w:hAnsi="Times New Roman"/>
          <w:b w:val="0"/>
          <w:i w:val="0"/>
          <w:szCs w:val="24"/>
        </w:rPr>
        <w:t xml:space="preserve">, </w:t>
      </w:r>
      <w:proofErr w:type="spellStart"/>
      <w:r w:rsidRPr="00D33F9D">
        <w:rPr>
          <w:rFonts w:ascii="Times New Roman" w:hAnsi="Times New Roman"/>
          <w:b w:val="0"/>
          <w:i w:val="0"/>
          <w:szCs w:val="24"/>
        </w:rPr>
        <w:t>аналитичность</w:t>
      </w:r>
      <w:proofErr w:type="spellEnd"/>
      <w:r w:rsidRPr="00D33F9D">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5D0AA2" w:rsidRDefault="005D0AA2" w:rsidP="005D0AA2">
      <w:pPr>
        <w:shd w:val="clear" w:color="auto" w:fill="FFFFFF"/>
        <w:ind w:firstLine="708"/>
        <w:jc w:val="both"/>
        <w:rPr>
          <w:b w:val="0"/>
          <w:i w:val="0"/>
          <w:sz w:val="24"/>
          <w:szCs w:val="24"/>
        </w:rPr>
      </w:pPr>
      <w:r w:rsidRPr="00D33F9D">
        <w:rPr>
          <w:b w:val="0"/>
          <w:i w:val="0"/>
          <w:sz w:val="24"/>
          <w:szCs w:val="24"/>
        </w:rPr>
        <w:lastRenderedPageBreak/>
        <w:t>Знание законодательства Республики Казахстан</w:t>
      </w:r>
      <w:r w:rsidRPr="00D33F9D">
        <w:rPr>
          <w:b w:val="0"/>
          <w:i w:val="0"/>
          <w:sz w:val="24"/>
          <w:szCs w:val="24"/>
          <w:lang w:val="kk-KZ"/>
        </w:rPr>
        <w:t>,</w:t>
      </w:r>
      <w:r w:rsidRPr="00D33F9D">
        <w:rPr>
          <w:b w:val="0"/>
          <w:i w:val="0"/>
          <w:sz w:val="24"/>
          <w:szCs w:val="24"/>
        </w:rPr>
        <w:t> </w:t>
      </w:r>
      <w:hyperlink r:id="rId19" w:anchor="z0" w:history="1">
        <w:r w:rsidRPr="00D33F9D">
          <w:rPr>
            <w:rStyle w:val="a6"/>
            <w:b w:val="0"/>
            <w:i w:val="0"/>
            <w:sz w:val="24"/>
            <w:szCs w:val="24"/>
          </w:rPr>
          <w:t>Стратегии</w:t>
        </w:r>
      </w:hyperlink>
      <w:r w:rsidRPr="00D33F9D">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D33F9D">
        <w:rPr>
          <w:b w:val="0"/>
          <w:i w:val="0"/>
          <w:sz w:val="24"/>
          <w:szCs w:val="24"/>
          <w:lang w:val="en-US"/>
        </w:rPr>
        <w:t>MicrosoftOffice</w:t>
      </w:r>
      <w:proofErr w:type="spellEnd"/>
      <w:r w:rsidRPr="00D33F9D">
        <w:rPr>
          <w:b w:val="0"/>
          <w:i w:val="0"/>
          <w:sz w:val="24"/>
          <w:szCs w:val="24"/>
        </w:rPr>
        <w:t>.</w:t>
      </w:r>
    </w:p>
    <w:p w:rsidR="005D0AA2" w:rsidRDefault="005D0AA2" w:rsidP="005D0AA2">
      <w:pPr>
        <w:pStyle w:val="5"/>
        <w:ind w:firstLine="708"/>
        <w:jc w:val="both"/>
        <w:rPr>
          <w:rFonts w:ascii="Times New Roman" w:hAnsi="Times New Roman"/>
          <w:b/>
          <w:color w:val="auto"/>
        </w:rPr>
      </w:pPr>
      <w:r w:rsidRPr="00FD13FA">
        <w:rPr>
          <w:rFonts w:ascii="Times New Roman" w:hAnsi="Times New Roman"/>
          <w:b/>
          <w:color w:val="auto"/>
          <w:lang w:val="kk-KZ"/>
        </w:rPr>
        <w:t xml:space="preserve">Прием документов в течение </w:t>
      </w:r>
      <w:r>
        <w:rPr>
          <w:rFonts w:ascii="Times New Roman" w:hAnsi="Times New Roman"/>
          <w:b/>
          <w:color w:val="auto"/>
          <w:lang w:val="kk-KZ"/>
        </w:rPr>
        <w:t>3-х</w:t>
      </w:r>
      <w:r w:rsidRPr="00FD13FA">
        <w:rPr>
          <w:rFonts w:ascii="Times New Roman" w:hAnsi="Times New Roman"/>
          <w:b/>
          <w:color w:val="auto"/>
          <w:lang w:val="kk-KZ"/>
        </w:rPr>
        <w:t xml:space="preserve"> рабочих дней со дня последней публикации объявления о проведении внутреннего конкурса</w:t>
      </w:r>
      <w:r>
        <w:rPr>
          <w:rFonts w:ascii="Times New Roman" w:hAnsi="Times New Roman"/>
          <w:b/>
          <w:color w:val="auto"/>
          <w:lang w:val="kk-KZ"/>
        </w:rPr>
        <w:t xml:space="preserve"> с 06 октября 2016 года по 10 октября 2016 года включительно</w:t>
      </w:r>
      <w:r>
        <w:rPr>
          <w:rFonts w:ascii="Times New Roman" w:hAnsi="Times New Roman"/>
          <w:b/>
          <w:color w:val="auto"/>
        </w:rPr>
        <w:t>.</w:t>
      </w:r>
    </w:p>
    <w:p w:rsidR="005D0AA2" w:rsidRPr="007C666F" w:rsidRDefault="005D0AA2" w:rsidP="005D0AA2">
      <w:pPr>
        <w:pStyle w:val="5"/>
        <w:ind w:firstLine="708"/>
        <w:jc w:val="both"/>
        <w:rPr>
          <w:rFonts w:ascii="Times New Roman" w:hAnsi="Times New Roman"/>
          <w:bCs/>
          <w:iCs/>
          <w:color w:val="auto"/>
        </w:rPr>
      </w:pPr>
      <w:r w:rsidRPr="00FD13FA">
        <w:rPr>
          <w:rFonts w:ascii="Times New Roman" w:hAnsi="Times New Roman"/>
          <w:b/>
          <w:color w:val="auto"/>
          <w:lang w:val="kk-KZ"/>
        </w:rPr>
        <w:t xml:space="preserve"> </w:t>
      </w:r>
      <w:r w:rsidRPr="007C666F">
        <w:rPr>
          <w:rFonts w:ascii="Times New Roman" w:hAnsi="Times New Roman"/>
          <w:bCs/>
          <w:iCs/>
          <w:color w:val="auto"/>
        </w:rPr>
        <w:t>Лица, изъявившие желание участвовать во внутреннем конкурсе представляют документы в нарочном порядке по адресу: Департамент государственных доходов по Восточно Казахстанской области Комитета</w:t>
      </w:r>
      <w:r w:rsidRPr="007C666F">
        <w:rPr>
          <w:rFonts w:ascii="Times New Roman" w:hAnsi="Times New Roman"/>
          <w:b/>
          <w:color w:val="auto"/>
          <w:u w:val="single"/>
          <w:lang w:val="kk-KZ"/>
        </w:rPr>
        <w:t xml:space="preserve"> государственных доходов Министерства финансов Республики Казахстан, индекс </w:t>
      </w:r>
      <w:smartTag w:uri="urn:schemas-microsoft-com:office:smarttags" w:element="metricconverter">
        <w:smartTagPr>
          <w:attr w:name="ProductID" w:val="070000, г"/>
        </w:smartTagPr>
        <w:r w:rsidRPr="007C666F">
          <w:rPr>
            <w:rFonts w:ascii="Times New Roman" w:hAnsi="Times New Roman"/>
            <w:b/>
            <w:color w:val="auto"/>
            <w:u w:val="single"/>
            <w:lang w:val="kk-KZ"/>
          </w:rPr>
          <w:t>070000, г</w:t>
        </w:r>
      </w:smartTag>
      <w:proofErr w:type="gramStart"/>
      <w:r w:rsidRPr="007C666F">
        <w:rPr>
          <w:rFonts w:ascii="Times New Roman" w:hAnsi="Times New Roman"/>
          <w:b/>
          <w:color w:val="auto"/>
          <w:u w:val="single"/>
          <w:lang w:val="kk-KZ"/>
        </w:rPr>
        <w:t>.У</w:t>
      </w:r>
      <w:proofErr w:type="gramEnd"/>
      <w:r w:rsidRPr="007C666F">
        <w:rPr>
          <w:rFonts w:ascii="Times New Roman" w:hAnsi="Times New Roman"/>
          <w:b/>
          <w:color w:val="auto"/>
          <w:u w:val="single"/>
          <w:lang w:val="kk-KZ"/>
        </w:rPr>
        <w:t xml:space="preserve">сть-Каменогорск, ул. Пермитина 27, телефон для справок: </w:t>
      </w:r>
      <w:r w:rsidRPr="007C666F">
        <w:rPr>
          <w:rFonts w:ascii="Times New Roman" w:hAnsi="Times New Roman"/>
          <w:b/>
          <w:color w:val="auto"/>
          <w:u w:val="single"/>
        </w:rPr>
        <w:t>8(7232) 24-46-25, 24-48-68, 24-22-84,  факс 24-46-25, 24-22-84,</w:t>
      </w:r>
      <w:r w:rsidRPr="007C666F">
        <w:rPr>
          <w:rFonts w:ascii="Times New Roman" w:hAnsi="Times New Roman"/>
          <w:b/>
          <w:color w:val="auto"/>
          <w:u w:val="single"/>
          <w:lang w:val="kk-KZ"/>
        </w:rPr>
        <w:t xml:space="preserve">   </w:t>
      </w:r>
      <w:r w:rsidRPr="007C666F">
        <w:rPr>
          <w:rFonts w:ascii="Times New Roman" w:hAnsi="Times New Roman"/>
          <w:b/>
          <w:color w:val="auto"/>
          <w:u w:val="single"/>
          <w:lang w:val="en-US"/>
        </w:rPr>
        <w:t>e</w:t>
      </w:r>
      <w:r w:rsidRPr="007C666F">
        <w:rPr>
          <w:rFonts w:ascii="Times New Roman" w:hAnsi="Times New Roman"/>
          <w:b/>
          <w:color w:val="auto"/>
          <w:u w:val="single"/>
        </w:rPr>
        <w:t>-</w:t>
      </w:r>
      <w:r w:rsidRPr="007C666F">
        <w:rPr>
          <w:rFonts w:ascii="Times New Roman" w:hAnsi="Times New Roman"/>
          <w:b/>
          <w:color w:val="auto"/>
          <w:u w:val="single"/>
          <w:lang w:val="en-US"/>
        </w:rPr>
        <w:t>mail</w:t>
      </w:r>
      <w:r w:rsidRPr="007C666F">
        <w:rPr>
          <w:rFonts w:ascii="Times New Roman" w:hAnsi="Times New Roman"/>
          <w:b/>
          <w:color w:val="auto"/>
          <w:u w:val="single"/>
          <w:lang w:val="kk-KZ"/>
        </w:rPr>
        <w:t xml:space="preserve">: </w:t>
      </w:r>
      <w:r w:rsidRPr="00FD13FA">
        <w:rPr>
          <w:rFonts w:ascii="Times New Roman" w:hAnsi="Times New Roman"/>
          <w:b/>
          <w:color w:val="auto"/>
          <w:u w:val="single"/>
          <w:lang w:val="kk-KZ"/>
        </w:rPr>
        <w:fldChar w:fldCharType="begin"/>
      </w:r>
      <w:r w:rsidRPr="00FD13FA">
        <w:rPr>
          <w:rFonts w:ascii="Times New Roman" w:hAnsi="Times New Roman"/>
          <w:b/>
          <w:color w:val="auto"/>
          <w:u w:val="single"/>
          <w:lang w:val="kk-KZ"/>
        </w:rPr>
        <w:instrText xml:space="preserve"> HYPERLINK "mailto:m.valikhanova@kgd.gov.kz" </w:instrText>
      </w:r>
      <w:r w:rsidRPr="00FD13FA">
        <w:rPr>
          <w:rFonts w:ascii="Times New Roman" w:hAnsi="Times New Roman"/>
          <w:b/>
          <w:color w:val="auto"/>
          <w:u w:val="single"/>
          <w:lang w:val="kk-KZ"/>
        </w:rPr>
      </w:r>
      <w:r w:rsidRPr="00FD13FA">
        <w:rPr>
          <w:rFonts w:ascii="Times New Roman" w:hAnsi="Times New Roman"/>
          <w:b/>
          <w:color w:val="auto"/>
          <w:u w:val="single"/>
          <w:lang w:val="kk-KZ"/>
        </w:rPr>
        <w:fldChar w:fldCharType="separate"/>
      </w:r>
      <w:r w:rsidRPr="00FD13FA">
        <w:rPr>
          <w:rStyle w:val="a6"/>
          <w:rFonts w:ascii="Times New Roman" w:hAnsi="Times New Roman"/>
          <w:b/>
          <w:color w:val="auto"/>
          <w:lang w:val="kk-KZ"/>
        </w:rPr>
        <w:t>m.valikhanova@kgd.gov.kz</w:t>
      </w:r>
      <w:r w:rsidRPr="00FD13FA">
        <w:rPr>
          <w:rFonts w:ascii="Times New Roman" w:hAnsi="Times New Roman"/>
          <w:b/>
          <w:color w:val="auto"/>
          <w:u w:val="single"/>
          <w:lang w:val="kk-KZ"/>
        </w:rPr>
        <w:fldChar w:fldCharType="end"/>
      </w:r>
      <w:r w:rsidRPr="00FD13FA">
        <w:rPr>
          <w:rFonts w:ascii="Times New Roman" w:hAnsi="Times New Roman"/>
          <w:b/>
          <w:color w:val="auto"/>
          <w:u w:val="single"/>
        </w:rPr>
        <w:t xml:space="preserve">. </w:t>
      </w:r>
      <w:r w:rsidRPr="007C666F">
        <w:rPr>
          <w:rFonts w:ascii="Times New Roman" w:hAnsi="Times New Roman"/>
          <w:b/>
          <w:color w:val="auto"/>
          <w:lang w:val="kk-KZ"/>
        </w:rPr>
        <w:t xml:space="preserve">mvalikhanova@taxeast.mgd.kz  </w:t>
      </w:r>
      <w:r w:rsidRPr="007C666F">
        <w:rPr>
          <w:rFonts w:ascii="Times New Roman" w:hAnsi="Times New Roman"/>
          <w:color w:val="auto"/>
        </w:rPr>
        <w:t xml:space="preserve">, </w:t>
      </w:r>
      <w:r w:rsidRPr="007C666F">
        <w:rPr>
          <w:rFonts w:ascii="Times New Roman" w:hAnsi="Times New Roman"/>
          <w:bCs/>
          <w:iCs/>
          <w:color w:val="auto"/>
        </w:rPr>
        <w:t>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7C666F">
        <w:rPr>
          <w:rFonts w:ascii="Times New Roman" w:hAnsi="Times New Roman"/>
          <w:bCs/>
          <w:iCs/>
          <w:color w:val="auto"/>
        </w:rPr>
        <w:t>Е</w:t>
      </w:r>
      <w:proofErr w:type="gramEnd"/>
      <w:r w:rsidRPr="007C666F">
        <w:rPr>
          <w:rFonts w:ascii="Times New Roman" w:hAnsi="Times New Roman"/>
          <w:bCs/>
          <w:iCs/>
          <w:color w:val="auto"/>
        </w:rPr>
        <w:t>-</w:t>
      </w:r>
      <w:proofErr w:type="spellStart"/>
      <w:r w:rsidRPr="007C666F">
        <w:rPr>
          <w:rFonts w:ascii="Times New Roman" w:hAnsi="Times New Roman"/>
          <w:bCs/>
          <w:iCs/>
          <w:color w:val="auto"/>
        </w:rPr>
        <w:t>gov</w:t>
      </w:r>
      <w:proofErr w:type="spellEnd"/>
      <w:r w:rsidRPr="007C666F">
        <w:rPr>
          <w:rFonts w:ascii="Times New Roman" w:hAnsi="Times New Roman"/>
          <w:bCs/>
          <w:iCs/>
          <w:color w:val="auto"/>
        </w:rPr>
        <w:t>» 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w:t>
      </w:r>
      <w:proofErr w:type="gramStart"/>
      <w:r w:rsidRPr="007C666F">
        <w:rPr>
          <w:rFonts w:ascii="Times New Roman" w:hAnsi="Times New Roman"/>
          <w:bCs/>
          <w:iCs/>
          <w:color w:val="auto"/>
        </w:rPr>
        <w:t>Е</w:t>
      </w:r>
      <w:proofErr w:type="gramEnd"/>
      <w:r w:rsidRPr="007C666F">
        <w:rPr>
          <w:rFonts w:ascii="Times New Roman" w:hAnsi="Times New Roman"/>
          <w:bCs/>
          <w:iCs/>
          <w:color w:val="auto"/>
        </w:rPr>
        <w:t>-</w:t>
      </w:r>
      <w:proofErr w:type="spellStart"/>
      <w:r w:rsidRPr="007C666F">
        <w:rPr>
          <w:rFonts w:ascii="Times New Roman" w:hAnsi="Times New Roman"/>
          <w:bCs/>
          <w:iCs/>
          <w:color w:val="auto"/>
        </w:rPr>
        <w:t>gov</w:t>
      </w:r>
      <w:proofErr w:type="spellEnd"/>
      <w:r w:rsidRPr="007C666F">
        <w:rPr>
          <w:rFonts w:ascii="Times New Roman" w:hAnsi="Times New Roman"/>
          <w:bCs/>
          <w:iCs/>
          <w:color w:val="auto"/>
        </w:rPr>
        <w:t xml:space="preserve">», их оригиналы представляются не позднее чем за </w:t>
      </w:r>
      <w:r>
        <w:rPr>
          <w:rFonts w:ascii="Times New Roman" w:hAnsi="Times New Roman"/>
          <w:bCs/>
          <w:iCs/>
          <w:color w:val="auto"/>
        </w:rPr>
        <w:t>один рабочий день</w:t>
      </w:r>
      <w:r w:rsidRPr="007C666F">
        <w:rPr>
          <w:rFonts w:ascii="Times New Roman" w:hAnsi="Times New Roman"/>
          <w:bCs/>
          <w:iCs/>
          <w:color w:val="auto"/>
        </w:rPr>
        <w:t xml:space="preserve"> до начала собеседования. При их непредставлении, лицо не допускается конкурсной комиссией к прохождению собеседования.</w:t>
      </w:r>
    </w:p>
    <w:p w:rsidR="005D0AA2" w:rsidRPr="007C666F" w:rsidRDefault="005D0AA2" w:rsidP="005D0AA2">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5D0AA2" w:rsidRPr="00CC1969" w:rsidRDefault="005D0AA2" w:rsidP="005D0AA2">
      <w:pPr>
        <w:spacing w:before="100" w:beforeAutospacing="1" w:after="100" w:afterAutospacing="1"/>
        <w:jc w:val="both"/>
        <w:rPr>
          <w:b w:val="0"/>
          <w:i w:val="0"/>
          <w:sz w:val="24"/>
          <w:szCs w:val="24"/>
        </w:rPr>
      </w:pPr>
      <w:r w:rsidRPr="00CC1969">
        <w:rPr>
          <w:b w:val="0"/>
          <w:i w:val="0"/>
          <w:sz w:val="24"/>
          <w:szCs w:val="24"/>
        </w:rPr>
        <w:t>1) заявление по форме; 2) послужной список, заверенный службой управления персоналом (кадровая служба).</w:t>
      </w:r>
      <w:r w:rsidRPr="00CC1969">
        <w:rPr>
          <w:b w:val="0"/>
          <w:i w:val="0"/>
          <w:sz w:val="24"/>
          <w:szCs w:val="24"/>
          <w:lang w:val="kk-KZ"/>
        </w:rPr>
        <w:t xml:space="preserve"> </w:t>
      </w:r>
      <w:r w:rsidRPr="00CC1969">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CC1969">
        <w:rPr>
          <w:b w:val="0"/>
          <w:i w:val="0"/>
          <w:sz w:val="24"/>
          <w:szCs w:val="24"/>
          <w:lang w:val="kk-KZ"/>
        </w:rPr>
        <w:t xml:space="preserve"> </w:t>
      </w:r>
      <w:r w:rsidRPr="00CC1969">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D0AA2" w:rsidRPr="00CC1969" w:rsidRDefault="005D0AA2" w:rsidP="005D0AA2">
      <w:pPr>
        <w:shd w:val="clear" w:color="auto" w:fill="FFFFFF"/>
        <w:tabs>
          <w:tab w:val="left" w:pos="1291"/>
        </w:tabs>
        <w:autoSpaceDE w:val="0"/>
        <w:autoSpaceDN w:val="0"/>
        <w:adjustRightInd w:val="0"/>
        <w:jc w:val="both"/>
        <w:rPr>
          <w:b w:val="0"/>
          <w:i w:val="0"/>
          <w:color w:val="000000"/>
          <w:sz w:val="24"/>
          <w:szCs w:val="24"/>
        </w:rPr>
      </w:pPr>
      <w:r w:rsidRPr="00CC1969">
        <w:rPr>
          <w:bCs w:val="0"/>
          <w:i w:val="0"/>
          <w:sz w:val="24"/>
          <w:szCs w:val="24"/>
        </w:rPr>
        <w:t>Сроки и место проведения собеседования</w:t>
      </w:r>
      <w:r w:rsidRPr="00CC1969">
        <w:rPr>
          <w:bCs w:val="0"/>
          <w:i w:val="0"/>
          <w:sz w:val="24"/>
          <w:szCs w:val="24"/>
          <w:lang w:val="kk-KZ"/>
        </w:rPr>
        <w:t>:</w:t>
      </w:r>
      <w:r w:rsidRPr="00CC1969">
        <w:rPr>
          <w:b w:val="0"/>
          <w:bCs w:val="0"/>
          <w:sz w:val="24"/>
          <w:szCs w:val="24"/>
          <w:lang w:val="kk-KZ"/>
        </w:rPr>
        <w:t xml:space="preserve"> </w:t>
      </w:r>
      <w:r w:rsidRPr="00CC1969">
        <w:rPr>
          <w:b w:val="0"/>
          <w:bCs w:val="0"/>
          <w:i w:val="0"/>
          <w:sz w:val="24"/>
          <w:szCs w:val="24"/>
          <w:lang w:val="kk-KZ"/>
        </w:rPr>
        <w:t>к</w:t>
      </w:r>
      <w:proofErr w:type="spellStart"/>
      <w:r w:rsidRPr="00CC1969">
        <w:rPr>
          <w:b w:val="0"/>
          <w:i w:val="0"/>
          <w:sz w:val="24"/>
          <w:szCs w:val="24"/>
        </w:rPr>
        <w:t>андидаты</w:t>
      </w:r>
      <w:proofErr w:type="spellEnd"/>
      <w:r w:rsidRPr="00CC1969">
        <w:rPr>
          <w:b w:val="0"/>
          <w:i w:val="0"/>
          <w:sz w:val="24"/>
          <w:szCs w:val="24"/>
        </w:rPr>
        <w:t xml:space="preserve">, участвующие во внутреннем конкурсе и допущенные к собеседованию, проходят в течение </w:t>
      </w:r>
      <w:r>
        <w:rPr>
          <w:b w:val="0"/>
          <w:i w:val="0"/>
          <w:sz w:val="24"/>
          <w:szCs w:val="24"/>
        </w:rPr>
        <w:t>трех</w:t>
      </w:r>
      <w:r w:rsidRPr="00CC1969">
        <w:rPr>
          <w:b w:val="0"/>
          <w:i w:val="0"/>
          <w:sz w:val="24"/>
          <w:szCs w:val="24"/>
        </w:rPr>
        <w:t xml:space="preserve"> рабочих дней со дня уведомления кандидатов о допуске их к собеседованию</w:t>
      </w:r>
      <w:r>
        <w:rPr>
          <w:b w:val="0"/>
          <w:i w:val="0"/>
          <w:sz w:val="24"/>
          <w:szCs w:val="24"/>
          <w:lang w:val="kk-KZ"/>
        </w:rPr>
        <w:t>.</w:t>
      </w:r>
      <w:r w:rsidRPr="00CC1969">
        <w:rPr>
          <w:b w:val="0"/>
          <w:i w:val="0"/>
          <w:sz w:val="24"/>
          <w:szCs w:val="24"/>
          <w:lang w:val="kk-KZ"/>
        </w:rPr>
        <w:t xml:space="preserve"> </w:t>
      </w:r>
    </w:p>
    <w:p w:rsidR="005D0AA2" w:rsidRPr="00CC1969" w:rsidRDefault="005D0AA2" w:rsidP="005D0AA2">
      <w:pPr>
        <w:spacing w:before="100" w:beforeAutospacing="1" w:after="100" w:afterAutospacing="1"/>
        <w:jc w:val="both"/>
        <w:rPr>
          <w:b w:val="0"/>
          <w:i w:val="0"/>
          <w:sz w:val="24"/>
          <w:szCs w:val="24"/>
        </w:rPr>
      </w:pPr>
      <w:r w:rsidRPr="00CC1969">
        <w:rPr>
          <w:bCs w:val="0"/>
          <w:i w:val="0"/>
          <w:sz w:val="24"/>
          <w:szCs w:val="24"/>
        </w:rPr>
        <w:t>Информация касательно присутствия наблюдателей и экспертов на заседании конкурсной комиссии</w:t>
      </w:r>
      <w:r w:rsidRPr="00CC1969">
        <w:rPr>
          <w:i w:val="0"/>
          <w:sz w:val="24"/>
          <w:szCs w:val="24"/>
        </w:rPr>
        <w:t>:</w:t>
      </w:r>
      <w:r w:rsidRPr="00CC1969">
        <w:rPr>
          <w:sz w:val="24"/>
          <w:szCs w:val="24"/>
        </w:rPr>
        <w:t xml:space="preserve"> </w:t>
      </w:r>
      <w:r w:rsidRPr="00CC1969">
        <w:rPr>
          <w:b w:val="0"/>
          <w:i w:val="0"/>
          <w:sz w:val="24"/>
          <w:szCs w:val="24"/>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Pr="00CC1969">
        <w:rPr>
          <w:b w:val="0"/>
          <w:i w:val="0"/>
          <w:sz w:val="24"/>
          <w:szCs w:val="24"/>
        </w:rPr>
        <w:t>маслихатов</w:t>
      </w:r>
      <w:proofErr w:type="spellEnd"/>
      <w:r w:rsidRPr="00CC1969">
        <w:rPr>
          <w:b w:val="0"/>
          <w:i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5D0AA2" w:rsidRPr="00CC1969" w:rsidRDefault="005D0AA2" w:rsidP="005D0AA2">
      <w:pPr>
        <w:pStyle w:val="21"/>
        <w:ind w:firstLine="0"/>
        <w:rPr>
          <w:sz w:val="24"/>
          <w:szCs w:val="24"/>
        </w:rPr>
      </w:pPr>
      <w:r w:rsidRPr="00CC1969">
        <w:rPr>
          <w:b/>
          <w:bCs/>
          <w:sz w:val="24"/>
          <w:szCs w:val="24"/>
          <w:lang w:eastAsia="ru-RU"/>
        </w:rPr>
        <w:t>Информация об обжаловании:</w:t>
      </w:r>
      <w:r w:rsidRPr="00CC1969">
        <w:rPr>
          <w:b/>
          <w:bCs/>
          <w:sz w:val="24"/>
          <w:szCs w:val="24"/>
        </w:rPr>
        <w:t> </w:t>
      </w:r>
      <w:r w:rsidRPr="00CC1969">
        <w:rPr>
          <w:sz w:val="24"/>
          <w:szCs w:val="24"/>
        </w:rPr>
        <w:t xml:space="preserve">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w:t>
      </w:r>
      <w:r w:rsidRPr="00CC1969">
        <w:rPr>
          <w:sz w:val="24"/>
          <w:szCs w:val="24"/>
        </w:rPr>
        <w:lastRenderedPageBreak/>
        <w:t>территориальное подразделение, либо в судебном порядке в соответствии с законодательством Республики Казахстан.</w:t>
      </w:r>
    </w:p>
    <w:p w:rsidR="005D0AA2" w:rsidRPr="00CC1969" w:rsidRDefault="005D0AA2" w:rsidP="005D0AA2">
      <w:pPr>
        <w:pStyle w:val="2"/>
        <w:spacing w:after="0" w:line="240" w:lineRule="auto"/>
        <w:ind w:left="0" w:firstLine="709"/>
      </w:pPr>
      <w:r w:rsidRPr="00CC1969">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5D0AA2" w:rsidRPr="00CC1969" w:rsidRDefault="005D0AA2" w:rsidP="005D0AA2">
      <w:pPr>
        <w:ind w:firstLine="708"/>
        <w:jc w:val="both"/>
        <w:rPr>
          <w:b w:val="0"/>
          <w:i w:val="0"/>
          <w:sz w:val="24"/>
          <w:szCs w:val="24"/>
        </w:rPr>
      </w:pPr>
      <w:r w:rsidRPr="00CC1969">
        <w:rPr>
          <w:b w:val="0"/>
          <w:i w:val="0"/>
          <w:sz w:val="24"/>
          <w:szCs w:val="24"/>
        </w:rPr>
        <w:t>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Министра по делам государственной службы Республики Казахстан за № 12 от 29 декабря 2015 года. </w:t>
      </w:r>
    </w:p>
    <w:p w:rsidR="005D0AA2" w:rsidRPr="00CC1969" w:rsidRDefault="005D0AA2" w:rsidP="005D0AA2">
      <w:pPr>
        <w:ind w:firstLine="708"/>
        <w:jc w:val="both"/>
        <w:rPr>
          <w:b w:val="0"/>
          <w:i w:val="0"/>
          <w:sz w:val="24"/>
          <w:szCs w:val="24"/>
        </w:rPr>
      </w:pPr>
    </w:p>
    <w:p w:rsidR="005D0AA2" w:rsidRDefault="005D0AA2" w:rsidP="005D0AA2">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szCs w:val="20"/>
        </w:rPr>
      </w:pPr>
      <w:bookmarkStart w:id="0" w:name="_GoBack"/>
      <w:bookmarkEnd w:id="0"/>
      <w:r>
        <w:rPr>
          <w:rFonts w:ascii="Courier New" w:hAnsi="Courier New" w:cs="Courier New"/>
          <w:color w:val="000000"/>
          <w:sz w:val="20"/>
          <w:szCs w:val="20"/>
        </w:rPr>
        <w:t>Приложение 2            </w:t>
      </w:r>
      <w:r>
        <w:rPr>
          <w:rStyle w:val="apple-converted-space"/>
          <w:rFonts w:ascii="Courier New" w:hAnsi="Courier New" w:cs="Courier New"/>
          <w:color w:val="000000"/>
          <w:sz w:val="20"/>
          <w:szCs w:val="20"/>
        </w:rPr>
        <w:t> </w:t>
      </w:r>
      <w:r>
        <w:rPr>
          <w:rFonts w:ascii="Courier New" w:hAnsi="Courier New" w:cs="Courier New"/>
          <w:color w:val="000000"/>
          <w:sz w:val="20"/>
          <w:szCs w:val="20"/>
        </w:rPr>
        <w:br/>
        <w:t>к Правилам проведения конкурса   </w:t>
      </w:r>
      <w:r>
        <w:rPr>
          <w:rStyle w:val="apple-converted-space"/>
          <w:rFonts w:ascii="Courier New" w:hAnsi="Courier New" w:cs="Courier New"/>
          <w:color w:val="000000"/>
          <w:sz w:val="20"/>
          <w:szCs w:val="20"/>
        </w:rPr>
        <w:t> </w:t>
      </w:r>
      <w:r>
        <w:rPr>
          <w:rFonts w:ascii="Courier New" w:hAnsi="Courier New" w:cs="Courier New"/>
          <w:color w:val="000000"/>
          <w:sz w:val="20"/>
          <w:szCs w:val="20"/>
        </w:rPr>
        <w:br/>
        <w:t>на занятие административной    </w:t>
      </w:r>
      <w:r>
        <w:rPr>
          <w:rStyle w:val="apple-converted-space"/>
          <w:rFonts w:ascii="Courier New" w:hAnsi="Courier New" w:cs="Courier New"/>
          <w:color w:val="000000"/>
          <w:sz w:val="20"/>
          <w:szCs w:val="20"/>
        </w:rPr>
        <w:t> </w:t>
      </w:r>
      <w:r>
        <w:rPr>
          <w:rFonts w:ascii="Courier New" w:hAnsi="Courier New" w:cs="Courier New"/>
          <w:color w:val="000000"/>
          <w:sz w:val="20"/>
          <w:szCs w:val="20"/>
        </w:rPr>
        <w:br/>
        <w:t>государственной должности корпуса «Б»</w:t>
      </w:r>
    </w:p>
    <w:p w:rsidR="005D0AA2" w:rsidRDefault="005D0AA2" w:rsidP="005D0AA2">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szCs w:val="20"/>
        </w:rPr>
      </w:pPr>
    </w:p>
    <w:p w:rsidR="005D0AA2" w:rsidRDefault="005D0AA2" w:rsidP="005D0AA2">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szCs w:val="20"/>
        </w:rPr>
      </w:pPr>
      <w:r>
        <w:rPr>
          <w:rFonts w:ascii="Courier New" w:hAnsi="Courier New" w:cs="Courier New"/>
          <w:color w:val="000000"/>
          <w:sz w:val="20"/>
          <w:szCs w:val="20"/>
        </w:rPr>
        <w:t>___________________________________</w:t>
      </w:r>
      <w:r>
        <w:rPr>
          <w:rFonts w:ascii="Courier New" w:hAnsi="Courier New" w:cs="Courier New"/>
          <w:color w:val="000000"/>
          <w:sz w:val="20"/>
          <w:szCs w:val="20"/>
        </w:rPr>
        <w:br/>
        <w:t>      (государственный орган)    </w:t>
      </w:r>
    </w:p>
    <w:p w:rsidR="005D0AA2" w:rsidRDefault="005D0AA2" w:rsidP="005D0AA2">
      <w:pPr>
        <w:pStyle w:val="a4"/>
        <w:shd w:val="clear" w:color="auto" w:fill="FFFFFF"/>
        <w:spacing w:before="0" w:beforeAutospacing="0" w:after="0" w:afterAutospacing="0" w:line="285" w:lineRule="atLeast"/>
        <w:textAlignment w:val="baseline"/>
        <w:rPr>
          <w:rFonts w:ascii="Courier New" w:hAnsi="Courier New" w:cs="Courier New"/>
          <w:color w:val="000000"/>
          <w:sz w:val="20"/>
          <w:szCs w:val="20"/>
        </w:rPr>
      </w:pPr>
      <w:r>
        <w:rPr>
          <w:rFonts w:ascii="Courier New" w:hAnsi="Courier New" w:cs="Courier New"/>
          <w:b/>
          <w:bCs/>
          <w:color w:val="000000"/>
          <w:sz w:val="20"/>
          <w:szCs w:val="20"/>
          <w:bdr w:val="none" w:sz="0" w:space="0" w:color="auto" w:frame="1"/>
        </w:rPr>
        <w:t>                            Заявление</w:t>
      </w:r>
    </w:p>
    <w:p w:rsidR="005D0AA2" w:rsidRDefault="005D0AA2" w:rsidP="005D0AA2">
      <w:pPr>
        <w:pStyle w:val="a4"/>
        <w:shd w:val="clear" w:color="auto" w:fill="FFFFFF"/>
        <w:spacing w:before="0" w:beforeAutospacing="0" w:after="360" w:afterAutospacing="0" w:line="285" w:lineRule="atLeast"/>
        <w:textAlignment w:val="baseline"/>
        <w:rPr>
          <w:rFonts w:ascii="Courier New" w:hAnsi="Courier New" w:cs="Courier New"/>
          <w:color w:val="000000"/>
          <w:sz w:val="20"/>
          <w:szCs w:val="20"/>
        </w:rPr>
      </w:pPr>
      <w:r>
        <w:rPr>
          <w:rFonts w:ascii="Courier New" w:hAnsi="Courier New" w:cs="Courier New"/>
          <w:color w:val="000000"/>
          <w:sz w:val="20"/>
          <w:szCs w:val="20"/>
        </w:rPr>
        <w:t>      Прошу допустить меня к участию в конкурсе на занятие вакантной</w:t>
      </w:r>
      <w:r>
        <w:rPr>
          <w:rFonts w:ascii="Courier New" w:hAnsi="Courier New" w:cs="Courier New"/>
          <w:color w:val="000000"/>
          <w:sz w:val="20"/>
          <w:szCs w:val="20"/>
        </w:rPr>
        <w:br/>
        <w:t>административной государственной должности __________________________________</w:t>
      </w:r>
      <w:r>
        <w:rPr>
          <w:rFonts w:ascii="Courier New" w:hAnsi="Courier New" w:cs="Courier New"/>
          <w:color w:val="000000"/>
          <w:sz w:val="20"/>
          <w:szCs w:val="20"/>
        </w:rPr>
        <w:br/>
        <w:t>_____________________________________________________________________________</w:t>
      </w:r>
      <w:r>
        <w:rPr>
          <w:rFonts w:ascii="Courier New" w:hAnsi="Courier New" w:cs="Courier New"/>
          <w:color w:val="000000"/>
          <w:sz w:val="20"/>
          <w:szCs w:val="20"/>
        </w:rPr>
        <w:br/>
        <w:t>_______________________________________________________________________________________________________________________________________________________________________________________________________________________________________</w:t>
      </w:r>
    </w:p>
    <w:p w:rsidR="005D0AA2" w:rsidRDefault="005D0AA2" w:rsidP="005D0AA2">
      <w:pPr>
        <w:pStyle w:val="a4"/>
        <w:shd w:val="clear" w:color="auto" w:fill="FFFFFF"/>
        <w:spacing w:before="0" w:beforeAutospacing="0" w:after="360" w:afterAutospacing="0" w:line="285" w:lineRule="atLeast"/>
        <w:textAlignment w:val="baseline"/>
        <w:rPr>
          <w:rFonts w:ascii="Courier New" w:hAnsi="Courier New" w:cs="Courier New"/>
          <w:color w:val="000000"/>
          <w:sz w:val="20"/>
          <w:szCs w:val="20"/>
        </w:rPr>
      </w:pPr>
      <w:r>
        <w:rPr>
          <w:rFonts w:ascii="Courier New" w:hAnsi="Courier New" w:cs="Courier New"/>
          <w:color w:val="000000"/>
          <w:sz w:val="20"/>
          <w:szCs w:val="20"/>
        </w:rPr>
        <w:t>      С основными требованиями Правил проведения конкурса на занятие</w:t>
      </w:r>
      <w:r>
        <w:rPr>
          <w:rFonts w:ascii="Courier New" w:hAnsi="Courier New" w:cs="Courier New"/>
          <w:color w:val="000000"/>
          <w:sz w:val="20"/>
          <w:szCs w:val="20"/>
        </w:rPr>
        <w:br/>
        <w:t>административной государственной должности корпуса «Б» и формирования</w:t>
      </w:r>
      <w:r>
        <w:rPr>
          <w:rFonts w:ascii="Courier New" w:hAnsi="Courier New" w:cs="Courier New"/>
          <w:color w:val="000000"/>
          <w:sz w:val="20"/>
          <w:szCs w:val="20"/>
        </w:rPr>
        <w:br/>
        <w:t xml:space="preserve">конкурсной комиссии </w:t>
      </w:r>
      <w:proofErr w:type="gramStart"/>
      <w:r>
        <w:rPr>
          <w:rFonts w:ascii="Courier New" w:hAnsi="Courier New" w:cs="Courier New"/>
          <w:color w:val="000000"/>
          <w:sz w:val="20"/>
          <w:szCs w:val="20"/>
        </w:rPr>
        <w:t>ознакомлен</w:t>
      </w:r>
      <w:proofErr w:type="gramEnd"/>
      <w:r>
        <w:rPr>
          <w:rFonts w:ascii="Courier New" w:hAnsi="Courier New" w:cs="Courier New"/>
          <w:color w:val="000000"/>
          <w:sz w:val="20"/>
          <w:szCs w:val="20"/>
        </w:rPr>
        <w:t xml:space="preserve"> (ознакомлена), согласен (согласна) и</w:t>
      </w:r>
      <w:r>
        <w:rPr>
          <w:rFonts w:ascii="Courier New" w:hAnsi="Courier New" w:cs="Courier New"/>
          <w:color w:val="000000"/>
          <w:sz w:val="20"/>
          <w:szCs w:val="20"/>
        </w:rPr>
        <w:br/>
        <w:t>обязуюсь их выполнять.</w:t>
      </w:r>
      <w:r>
        <w:rPr>
          <w:rFonts w:ascii="Courier New" w:hAnsi="Courier New" w:cs="Courier New"/>
          <w:color w:val="000000"/>
          <w:sz w:val="20"/>
          <w:szCs w:val="20"/>
        </w:rPr>
        <w:br/>
        <w:t>      Отвечаю за подлинность представленных документов.</w:t>
      </w:r>
    </w:p>
    <w:p w:rsidR="005D0AA2" w:rsidRDefault="005D0AA2" w:rsidP="005D0AA2">
      <w:pPr>
        <w:pStyle w:val="a4"/>
        <w:shd w:val="clear" w:color="auto" w:fill="FFFFFF"/>
        <w:spacing w:before="0" w:beforeAutospacing="0" w:after="360" w:afterAutospacing="0" w:line="285" w:lineRule="atLeast"/>
        <w:textAlignment w:val="baseline"/>
        <w:rPr>
          <w:rFonts w:ascii="Courier New" w:hAnsi="Courier New" w:cs="Courier New"/>
          <w:color w:val="000000"/>
          <w:sz w:val="20"/>
          <w:szCs w:val="20"/>
        </w:rPr>
      </w:pPr>
      <w:r>
        <w:rPr>
          <w:rFonts w:ascii="Courier New" w:hAnsi="Courier New" w:cs="Courier New"/>
          <w:color w:val="000000"/>
          <w:sz w:val="20"/>
          <w:szCs w:val="20"/>
        </w:rPr>
        <w:t>      Прилагаемые документы:</w:t>
      </w:r>
    </w:p>
    <w:p w:rsidR="005D0AA2" w:rsidRDefault="005D0AA2" w:rsidP="005D0AA2">
      <w:pPr>
        <w:pStyle w:val="a4"/>
        <w:shd w:val="clear" w:color="auto" w:fill="FFFFFF"/>
        <w:spacing w:before="0" w:beforeAutospacing="0" w:after="360" w:afterAutospacing="0" w:line="285" w:lineRule="atLeast"/>
        <w:textAlignment w:val="baseline"/>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____________________________________________________________________________</w:t>
      </w:r>
      <w:r>
        <w:rPr>
          <w:rFonts w:ascii="Courier New" w:hAnsi="Courier New" w:cs="Courier New"/>
          <w:color w:val="000000"/>
          <w:sz w:val="20"/>
          <w:szCs w:val="20"/>
        </w:rPr>
        <w:br/>
        <w:t>      Адрес и контактный телефон ___________________________________________</w:t>
      </w:r>
      <w:r>
        <w:rPr>
          <w:rFonts w:ascii="Courier New" w:hAnsi="Courier New" w:cs="Courier New"/>
          <w:color w:val="000000"/>
          <w:sz w:val="20"/>
          <w:szCs w:val="20"/>
        </w:rPr>
        <w:br/>
        <w:t>____________________________________________________________________________</w:t>
      </w:r>
    </w:p>
    <w:p w:rsidR="005D0AA2" w:rsidRDefault="005D0AA2" w:rsidP="005D0AA2">
      <w:pPr>
        <w:pStyle w:val="a4"/>
        <w:shd w:val="clear" w:color="auto" w:fill="FFFFFF"/>
        <w:spacing w:before="0" w:beforeAutospacing="0" w:after="360" w:afterAutospacing="0" w:line="285" w:lineRule="atLeast"/>
        <w:textAlignment w:val="baseline"/>
        <w:rPr>
          <w:rFonts w:ascii="Courier New" w:hAnsi="Courier New" w:cs="Courier New"/>
          <w:color w:val="000000"/>
          <w:sz w:val="20"/>
          <w:szCs w:val="20"/>
        </w:rPr>
      </w:pPr>
      <w:r>
        <w:rPr>
          <w:rFonts w:ascii="Courier New" w:hAnsi="Courier New" w:cs="Courier New"/>
          <w:color w:val="000000"/>
          <w:sz w:val="20"/>
          <w:szCs w:val="20"/>
        </w:rPr>
        <w:t>      __________                ____________________________________</w:t>
      </w:r>
      <w:r>
        <w:rPr>
          <w:rFonts w:ascii="Courier New" w:hAnsi="Courier New" w:cs="Courier New"/>
          <w:color w:val="000000"/>
          <w:sz w:val="20"/>
          <w:szCs w:val="20"/>
        </w:rPr>
        <w:br/>
        <w:t>      (подпись)                     (Ф.И.О. (при его наличии))</w:t>
      </w:r>
    </w:p>
    <w:p w:rsidR="005D0AA2" w:rsidRDefault="005D0AA2" w:rsidP="005D0AA2">
      <w:pPr>
        <w:pStyle w:val="a4"/>
        <w:shd w:val="clear" w:color="auto" w:fill="FFFFFF"/>
        <w:spacing w:before="0" w:beforeAutospacing="0" w:after="360" w:afterAutospacing="0" w:line="285" w:lineRule="atLeast"/>
        <w:textAlignment w:val="baseline"/>
        <w:rPr>
          <w:rFonts w:ascii="Courier New" w:hAnsi="Courier New" w:cs="Courier New"/>
          <w:color w:val="000000"/>
          <w:sz w:val="20"/>
          <w:szCs w:val="20"/>
        </w:rPr>
      </w:pPr>
      <w:r>
        <w:rPr>
          <w:rFonts w:ascii="Courier New" w:hAnsi="Courier New" w:cs="Courier New"/>
          <w:color w:val="000000"/>
          <w:sz w:val="20"/>
          <w:szCs w:val="20"/>
        </w:rPr>
        <w:lastRenderedPageBreak/>
        <w:t>      «____»_______________ 20__ г.</w:t>
      </w:r>
    </w:p>
    <w:p w:rsidR="00D84B32" w:rsidRDefault="00D84B32"/>
    <w:sectPr w:rsidR="00D8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A2"/>
    <w:rsid w:val="005D0AA2"/>
    <w:rsid w:val="00D8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A2"/>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5">
    <w:name w:val="heading 5"/>
    <w:basedOn w:val="a"/>
    <w:next w:val="a"/>
    <w:link w:val="50"/>
    <w:qFormat/>
    <w:rsid w:val="005D0AA2"/>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D0AA2"/>
    <w:rPr>
      <w:rFonts w:ascii="Cambria" w:eastAsia="Times New Roman" w:hAnsi="Cambria" w:cs="Times New Roman"/>
      <w:color w:val="243F60"/>
      <w:sz w:val="24"/>
      <w:szCs w:val="24"/>
      <w:lang w:eastAsia="ru-RU"/>
    </w:rPr>
  </w:style>
  <w:style w:type="paragraph" w:customStyle="1" w:styleId="a3">
    <w:name w:val="Готовый"/>
    <w:basedOn w:val="a"/>
    <w:rsid w:val="005D0AA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D0AA2"/>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AA2"/>
    <w:rPr>
      <w:rFonts w:ascii="Times New Roman" w:eastAsia="Times New Roman" w:hAnsi="Times New Roman" w:cs="Times New Roman"/>
      <w:sz w:val="24"/>
      <w:szCs w:val="24"/>
      <w:lang w:eastAsia="ru-RU"/>
    </w:rPr>
  </w:style>
  <w:style w:type="character" w:styleId="a6">
    <w:name w:val="Hyperlink"/>
    <w:basedOn w:val="a0"/>
    <w:rsid w:val="005D0AA2"/>
    <w:rPr>
      <w:rFonts w:ascii="Microsoft Sans Serif" w:hAnsi="Microsoft Sans Serif" w:cs="Microsoft Sans Serif"/>
      <w:color w:val="303030"/>
      <w:sz w:val="16"/>
      <w:szCs w:val="16"/>
      <w:u w:val="single"/>
    </w:rPr>
  </w:style>
  <w:style w:type="paragraph" w:customStyle="1" w:styleId="FR1">
    <w:name w:val="FR1"/>
    <w:rsid w:val="005D0AA2"/>
    <w:pPr>
      <w:widowControl w:val="0"/>
      <w:snapToGrid w:val="0"/>
      <w:spacing w:after="40" w:line="240" w:lineRule="auto"/>
      <w:jc w:val="center"/>
    </w:pPr>
    <w:rPr>
      <w:rFonts w:ascii="Arial" w:eastAsia="Times New Roman" w:hAnsi="Arial" w:cs="Times New Roman"/>
      <w:b/>
      <w:i/>
      <w:sz w:val="24"/>
      <w:szCs w:val="20"/>
      <w:lang w:eastAsia="ru-RU"/>
    </w:rPr>
  </w:style>
  <w:style w:type="paragraph" w:styleId="2">
    <w:name w:val="Body Text Indent 2"/>
    <w:basedOn w:val="a"/>
    <w:link w:val="20"/>
    <w:rsid w:val="005D0AA2"/>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basedOn w:val="a0"/>
    <w:link w:val="2"/>
    <w:rsid w:val="005D0AA2"/>
    <w:rPr>
      <w:rFonts w:ascii="Times New Roman" w:eastAsia="Calibri" w:hAnsi="Times New Roman" w:cs="Times New Roman"/>
      <w:sz w:val="24"/>
      <w:szCs w:val="24"/>
      <w:lang w:eastAsia="ru-RU"/>
    </w:rPr>
  </w:style>
  <w:style w:type="paragraph" w:customStyle="1" w:styleId="21">
    <w:name w:val="Основной текст с отступом 21"/>
    <w:basedOn w:val="a"/>
    <w:rsid w:val="005D0AA2"/>
    <w:pPr>
      <w:widowControl/>
      <w:suppressAutoHyphens/>
      <w:ind w:firstLine="851"/>
      <w:jc w:val="both"/>
    </w:pPr>
    <w:rPr>
      <w:rFonts w:eastAsia="Calibri"/>
      <w:b w:val="0"/>
      <w:bCs w:val="0"/>
      <w:i w:val="0"/>
      <w:iCs w:val="0"/>
      <w:sz w:val="22"/>
      <w:szCs w:val="20"/>
      <w:lang w:eastAsia="zh-CN"/>
    </w:rPr>
  </w:style>
  <w:style w:type="paragraph" w:styleId="22">
    <w:name w:val="Body Text 2"/>
    <w:basedOn w:val="a"/>
    <w:link w:val="23"/>
    <w:rsid w:val="005D0AA2"/>
    <w:pPr>
      <w:spacing w:after="120" w:line="480" w:lineRule="auto"/>
    </w:pPr>
    <w:rPr>
      <w:rFonts w:eastAsia="Calibri"/>
    </w:rPr>
  </w:style>
  <w:style w:type="character" w:customStyle="1" w:styleId="23">
    <w:name w:val="Основной текст 2 Знак"/>
    <w:basedOn w:val="a0"/>
    <w:link w:val="22"/>
    <w:rsid w:val="005D0AA2"/>
    <w:rPr>
      <w:rFonts w:ascii="Times New Roman" w:eastAsia="Calibri" w:hAnsi="Times New Roman" w:cs="Times New Roman"/>
      <w:b/>
      <w:bCs/>
      <w:i/>
      <w:iCs/>
      <w:sz w:val="28"/>
      <w:szCs w:val="28"/>
      <w:lang w:eastAsia="ru-RU"/>
    </w:rPr>
  </w:style>
  <w:style w:type="character" w:styleId="a7">
    <w:name w:val="Emphasis"/>
    <w:basedOn w:val="a0"/>
    <w:qFormat/>
    <w:rsid w:val="005D0AA2"/>
    <w:rPr>
      <w:i/>
    </w:rPr>
  </w:style>
  <w:style w:type="character" w:customStyle="1" w:styleId="apple-converted-space">
    <w:name w:val="apple-converted-space"/>
    <w:basedOn w:val="a0"/>
    <w:rsid w:val="005D0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A2"/>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5">
    <w:name w:val="heading 5"/>
    <w:basedOn w:val="a"/>
    <w:next w:val="a"/>
    <w:link w:val="50"/>
    <w:qFormat/>
    <w:rsid w:val="005D0AA2"/>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D0AA2"/>
    <w:rPr>
      <w:rFonts w:ascii="Cambria" w:eastAsia="Times New Roman" w:hAnsi="Cambria" w:cs="Times New Roman"/>
      <w:color w:val="243F60"/>
      <w:sz w:val="24"/>
      <w:szCs w:val="24"/>
      <w:lang w:eastAsia="ru-RU"/>
    </w:rPr>
  </w:style>
  <w:style w:type="paragraph" w:customStyle="1" w:styleId="a3">
    <w:name w:val="Готовый"/>
    <w:basedOn w:val="a"/>
    <w:rsid w:val="005D0AA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D0AA2"/>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AA2"/>
    <w:rPr>
      <w:rFonts w:ascii="Times New Roman" w:eastAsia="Times New Roman" w:hAnsi="Times New Roman" w:cs="Times New Roman"/>
      <w:sz w:val="24"/>
      <w:szCs w:val="24"/>
      <w:lang w:eastAsia="ru-RU"/>
    </w:rPr>
  </w:style>
  <w:style w:type="character" w:styleId="a6">
    <w:name w:val="Hyperlink"/>
    <w:basedOn w:val="a0"/>
    <w:rsid w:val="005D0AA2"/>
    <w:rPr>
      <w:rFonts w:ascii="Microsoft Sans Serif" w:hAnsi="Microsoft Sans Serif" w:cs="Microsoft Sans Serif"/>
      <w:color w:val="303030"/>
      <w:sz w:val="16"/>
      <w:szCs w:val="16"/>
      <w:u w:val="single"/>
    </w:rPr>
  </w:style>
  <w:style w:type="paragraph" w:customStyle="1" w:styleId="FR1">
    <w:name w:val="FR1"/>
    <w:rsid w:val="005D0AA2"/>
    <w:pPr>
      <w:widowControl w:val="0"/>
      <w:snapToGrid w:val="0"/>
      <w:spacing w:after="40" w:line="240" w:lineRule="auto"/>
      <w:jc w:val="center"/>
    </w:pPr>
    <w:rPr>
      <w:rFonts w:ascii="Arial" w:eastAsia="Times New Roman" w:hAnsi="Arial" w:cs="Times New Roman"/>
      <w:b/>
      <w:i/>
      <w:sz w:val="24"/>
      <w:szCs w:val="20"/>
      <w:lang w:eastAsia="ru-RU"/>
    </w:rPr>
  </w:style>
  <w:style w:type="paragraph" w:styleId="2">
    <w:name w:val="Body Text Indent 2"/>
    <w:basedOn w:val="a"/>
    <w:link w:val="20"/>
    <w:rsid w:val="005D0AA2"/>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basedOn w:val="a0"/>
    <w:link w:val="2"/>
    <w:rsid w:val="005D0AA2"/>
    <w:rPr>
      <w:rFonts w:ascii="Times New Roman" w:eastAsia="Calibri" w:hAnsi="Times New Roman" w:cs="Times New Roman"/>
      <w:sz w:val="24"/>
      <w:szCs w:val="24"/>
      <w:lang w:eastAsia="ru-RU"/>
    </w:rPr>
  </w:style>
  <w:style w:type="paragraph" w:customStyle="1" w:styleId="21">
    <w:name w:val="Основной текст с отступом 21"/>
    <w:basedOn w:val="a"/>
    <w:rsid w:val="005D0AA2"/>
    <w:pPr>
      <w:widowControl/>
      <w:suppressAutoHyphens/>
      <w:ind w:firstLine="851"/>
      <w:jc w:val="both"/>
    </w:pPr>
    <w:rPr>
      <w:rFonts w:eastAsia="Calibri"/>
      <w:b w:val="0"/>
      <w:bCs w:val="0"/>
      <w:i w:val="0"/>
      <w:iCs w:val="0"/>
      <w:sz w:val="22"/>
      <w:szCs w:val="20"/>
      <w:lang w:eastAsia="zh-CN"/>
    </w:rPr>
  </w:style>
  <w:style w:type="paragraph" w:styleId="22">
    <w:name w:val="Body Text 2"/>
    <w:basedOn w:val="a"/>
    <w:link w:val="23"/>
    <w:rsid w:val="005D0AA2"/>
    <w:pPr>
      <w:spacing w:after="120" w:line="480" w:lineRule="auto"/>
    </w:pPr>
    <w:rPr>
      <w:rFonts w:eastAsia="Calibri"/>
    </w:rPr>
  </w:style>
  <w:style w:type="character" w:customStyle="1" w:styleId="23">
    <w:name w:val="Основной текст 2 Знак"/>
    <w:basedOn w:val="a0"/>
    <w:link w:val="22"/>
    <w:rsid w:val="005D0AA2"/>
    <w:rPr>
      <w:rFonts w:ascii="Times New Roman" w:eastAsia="Calibri" w:hAnsi="Times New Roman" w:cs="Times New Roman"/>
      <w:b/>
      <w:bCs/>
      <w:i/>
      <w:iCs/>
      <w:sz w:val="28"/>
      <w:szCs w:val="28"/>
      <w:lang w:eastAsia="ru-RU"/>
    </w:rPr>
  </w:style>
  <w:style w:type="character" w:styleId="a7">
    <w:name w:val="Emphasis"/>
    <w:basedOn w:val="a0"/>
    <w:qFormat/>
    <w:rsid w:val="005D0AA2"/>
    <w:rPr>
      <w:i/>
    </w:rPr>
  </w:style>
  <w:style w:type="character" w:customStyle="1" w:styleId="apple-converted-space">
    <w:name w:val="apple-converted-space"/>
    <w:basedOn w:val="a0"/>
    <w:rsid w:val="005D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K1200002050" TargetMode="External"/><Relationship Id="rId13" Type="http://schemas.openxmlformats.org/officeDocument/2006/relationships/hyperlink" Target="http://10.61.43.123/rus/docs/K1200002050" TargetMode="External"/><Relationship Id="rId18" Type="http://schemas.openxmlformats.org/officeDocument/2006/relationships/hyperlink" Target="http://10.61.43.123/rus/docs/K12000020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61.43.123/rus/docs/K1200002050" TargetMode="External"/><Relationship Id="rId12" Type="http://schemas.openxmlformats.org/officeDocument/2006/relationships/hyperlink" Target="http://10.61.43.123/rus/docs/K1200002050" TargetMode="External"/><Relationship Id="rId17" Type="http://schemas.openxmlformats.org/officeDocument/2006/relationships/hyperlink" Target="http://10.61.43.123/rus/docs/K1200002050" TargetMode="External"/><Relationship Id="rId2" Type="http://schemas.microsoft.com/office/2007/relationships/stylesWithEffects" Target="stylesWithEffects.xml"/><Relationship Id="rId16" Type="http://schemas.openxmlformats.org/officeDocument/2006/relationships/hyperlink" Target="http://10.61.43.123/rus/docs/K120000205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0.61.43.123/rus/docs/K1200002050" TargetMode="External"/><Relationship Id="rId11" Type="http://schemas.openxmlformats.org/officeDocument/2006/relationships/hyperlink" Target="http://10.61.43.123/rus/docs/K1200002050" TargetMode="External"/><Relationship Id="rId5" Type="http://schemas.openxmlformats.org/officeDocument/2006/relationships/hyperlink" Target="http://10.61.43.123/rus/docs/K1200002050" TargetMode="External"/><Relationship Id="rId15" Type="http://schemas.openxmlformats.org/officeDocument/2006/relationships/hyperlink" Target="http://10.61.43.123/rus/docs/K1200002050" TargetMode="External"/><Relationship Id="rId10" Type="http://schemas.openxmlformats.org/officeDocument/2006/relationships/hyperlink" Target="http://10.61.43.123/rus/docs/K1200002050" TargetMode="External"/><Relationship Id="rId19" Type="http://schemas.openxmlformats.org/officeDocument/2006/relationships/hyperlink" Target="http://10.61.43.123/rus/docs/K1200002050" TargetMode="External"/><Relationship Id="rId4" Type="http://schemas.openxmlformats.org/officeDocument/2006/relationships/webSettings" Target="webSettings.xml"/><Relationship Id="rId9" Type="http://schemas.openxmlformats.org/officeDocument/2006/relationships/hyperlink" Target="http://10.61.43.123/rus/docs/K1200002050" TargetMode="External"/><Relationship Id="rId14" Type="http://schemas.openxmlformats.org/officeDocument/2006/relationships/hyperlink" Target="http://10.61.43.123/rus/docs/K1200002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6458</Words>
  <Characters>36812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1</cp:revision>
  <dcterms:created xsi:type="dcterms:W3CDTF">2016-10-05T11:16:00Z</dcterms:created>
  <dcterms:modified xsi:type="dcterms:W3CDTF">2016-10-05T11:16:00Z</dcterms:modified>
</cp:coreProperties>
</file>