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A8" w:rsidRPr="004C45BC" w:rsidRDefault="00A140A8" w:rsidP="00A140A8">
      <w:pPr>
        <w:pStyle w:val="2"/>
        <w:spacing w:after="0" w:line="240" w:lineRule="auto"/>
        <w:ind w:left="0" w:right="-81" w:firstLine="709"/>
        <w:jc w:val="center"/>
        <w:rPr>
          <w:b/>
          <w:bCs/>
          <w:iCs/>
          <w:lang w:val="kk-KZ"/>
        </w:rPr>
      </w:pPr>
      <w:r w:rsidRPr="004C45BC">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m.valikhanova@kgd.gov.kz, mvalikhanova@taxeast.mgd.kz  </w:t>
      </w:r>
      <w:r w:rsidRPr="004C45BC">
        <w:rPr>
          <w:b/>
          <w:bCs/>
          <w:iCs/>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w:t>
      </w:r>
      <w:r w:rsidRPr="004C45BC">
        <w:rPr>
          <w:b/>
          <w:lang w:val="kk-KZ"/>
        </w:rPr>
        <w:t xml:space="preserve"> ішкі конкурс</w:t>
      </w:r>
      <w:r w:rsidRPr="004C45BC">
        <w:rPr>
          <w:b/>
          <w:bCs/>
          <w:iCs/>
          <w:lang w:val="kk-KZ"/>
        </w:rPr>
        <w:t xml:space="preserve">  жариялайды</w:t>
      </w:r>
    </w:p>
    <w:p w:rsidR="00A140A8" w:rsidRPr="005C4295" w:rsidRDefault="00A140A8" w:rsidP="00A140A8">
      <w:pPr>
        <w:rPr>
          <w:i w:val="0"/>
          <w:sz w:val="24"/>
          <w:szCs w:val="24"/>
          <w:lang w:val="kk-KZ"/>
        </w:rPr>
      </w:pPr>
    </w:p>
    <w:p w:rsidR="00A140A8" w:rsidRDefault="00A140A8" w:rsidP="00A140A8">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A140A8" w:rsidRDefault="00A140A8" w:rsidP="00A140A8">
      <w:pPr>
        <w:ind w:firstLine="708"/>
        <w:jc w:val="both"/>
        <w:rPr>
          <w:i w:val="0"/>
          <w:spacing w:val="2"/>
          <w:sz w:val="24"/>
          <w:szCs w:val="24"/>
          <w:lang w:val="kk-KZ"/>
        </w:rPr>
      </w:pPr>
    </w:p>
    <w:p w:rsidR="00A140A8" w:rsidRDefault="00A140A8" w:rsidP="00A140A8">
      <w:pPr>
        <w:ind w:firstLine="708"/>
        <w:jc w:val="both"/>
        <w:rPr>
          <w:b w:val="0"/>
          <w:i w:val="0"/>
          <w:color w:val="000000"/>
          <w:sz w:val="24"/>
          <w:szCs w:val="24"/>
          <w:lang w:val="kk-KZ"/>
        </w:rPr>
      </w:pPr>
      <w:r w:rsidRPr="003C3C3F">
        <w:rPr>
          <w:i w:val="0"/>
          <w:spacing w:val="2"/>
          <w:sz w:val="24"/>
          <w:szCs w:val="24"/>
          <w:lang w:val="kk-KZ"/>
        </w:rPr>
        <w:t>С-О-</w:t>
      </w:r>
      <w:r>
        <w:rPr>
          <w:i w:val="0"/>
          <w:spacing w:val="2"/>
          <w:sz w:val="24"/>
          <w:szCs w:val="24"/>
          <w:lang w:val="kk-KZ"/>
        </w:rPr>
        <w:t>5</w:t>
      </w:r>
      <w:r w:rsidRPr="003C3C3F">
        <w:rPr>
          <w:i w:val="0"/>
          <w:spacing w:val="2"/>
          <w:sz w:val="24"/>
          <w:szCs w:val="24"/>
          <w:lang w:val="kk-KZ"/>
        </w:rPr>
        <w:t xml:space="preserve"> санаты үшін:</w:t>
      </w:r>
      <w:bookmarkStart w:id="0" w:name="z484"/>
      <w:bookmarkEnd w:id="0"/>
      <w:r w:rsidRPr="003C3C3F">
        <w:rPr>
          <w:b w:val="0"/>
          <w:i w:val="0"/>
          <w:spacing w:val="2"/>
          <w:sz w:val="24"/>
          <w:szCs w:val="24"/>
          <w:lang w:val="kk-KZ"/>
        </w:rPr>
        <w:t xml:space="preserve"> </w:t>
      </w:r>
      <w:r w:rsidRPr="003C3C3F">
        <w:rPr>
          <w:color w:val="000000"/>
          <w:sz w:val="20"/>
          <w:lang w:val="kk-KZ"/>
        </w:rPr>
        <w:t xml:space="preserve">      </w:t>
      </w:r>
      <w:r w:rsidRPr="003C3C3F">
        <w:rPr>
          <w:b w:val="0"/>
          <w:i w:val="0"/>
          <w:color w:val="00000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C3C3F">
        <w:rPr>
          <w:b w:val="0"/>
          <w:i w:val="0"/>
          <w:sz w:val="24"/>
          <w:szCs w:val="24"/>
          <w:lang w:val="kk-KZ"/>
        </w:rPr>
        <w:br/>
      </w:r>
      <w:r w:rsidRPr="003C3C3F">
        <w:rPr>
          <w:b w:val="0"/>
          <w:i w:val="0"/>
          <w:color w:val="000000"/>
          <w:sz w:val="24"/>
          <w:szCs w:val="24"/>
          <w:lang w:val="kk-KZ"/>
        </w:rPr>
        <w:t>      жұмыс тәжірибесі келесі талаптардың біріне сәйкес болуы тиіс: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b w:val="0"/>
          <w:i w:val="0"/>
          <w:color w:val="000000"/>
          <w:sz w:val="24"/>
          <w:szCs w:val="24"/>
          <w:lang w:val="kk-KZ"/>
        </w:rPr>
        <w:t>.</w:t>
      </w:r>
    </w:p>
    <w:p w:rsidR="00A140A8" w:rsidRPr="003C3C3F" w:rsidRDefault="00A140A8" w:rsidP="00A140A8">
      <w:pPr>
        <w:ind w:firstLine="708"/>
        <w:jc w:val="both"/>
        <w:rPr>
          <w:b w:val="0"/>
          <w:i w:val="0"/>
          <w:spacing w:val="2"/>
          <w:sz w:val="24"/>
          <w:szCs w:val="24"/>
          <w:lang w:val="kk-KZ"/>
        </w:rPr>
      </w:pPr>
    </w:p>
    <w:p w:rsidR="00A140A8" w:rsidRPr="00BD435A" w:rsidRDefault="00A140A8" w:rsidP="00A140A8">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A140A8" w:rsidRPr="00ED39F5" w:rsidTr="00186E68">
        <w:trPr>
          <w:cantSplit/>
          <w:trHeight w:val="20"/>
        </w:trPr>
        <w:tc>
          <w:tcPr>
            <w:tcW w:w="1722" w:type="dxa"/>
            <w:vMerge w:val="restart"/>
            <w:vAlign w:val="center"/>
          </w:tcPr>
          <w:p w:rsidR="00A140A8" w:rsidRPr="00BD435A" w:rsidRDefault="00A140A8" w:rsidP="00186E68">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A140A8" w:rsidRPr="00BD435A" w:rsidRDefault="00A140A8" w:rsidP="00186E6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A140A8" w:rsidRPr="00ED39F5" w:rsidTr="00186E68">
        <w:trPr>
          <w:cantSplit/>
          <w:trHeight w:val="20"/>
        </w:trPr>
        <w:tc>
          <w:tcPr>
            <w:tcW w:w="1722" w:type="dxa"/>
            <w:vMerge/>
            <w:vAlign w:val="center"/>
          </w:tcPr>
          <w:p w:rsidR="00A140A8" w:rsidRPr="00BD435A" w:rsidRDefault="00A140A8" w:rsidP="00186E68">
            <w:pPr>
              <w:keepNext/>
              <w:keepLines/>
              <w:tabs>
                <w:tab w:val="left" w:pos="132"/>
                <w:tab w:val="left" w:pos="6663"/>
              </w:tabs>
              <w:ind w:left="-1440" w:right="99"/>
              <w:rPr>
                <w:bCs w:val="0"/>
                <w:i w:val="0"/>
                <w:iCs w:val="0"/>
                <w:sz w:val="22"/>
                <w:szCs w:val="22"/>
                <w:lang w:val="kk-KZ"/>
              </w:rPr>
            </w:pPr>
          </w:p>
        </w:tc>
        <w:tc>
          <w:tcPr>
            <w:tcW w:w="4247" w:type="dxa"/>
            <w:vAlign w:val="center"/>
          </w:tcPr>
          <w:p w:rsidR="00A140A8" w:rsidRPr="00BD435A" w:rsidRDefault="00A140A8" w:rsidP="00186E6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A140A8" w:rsidRPr="00BD435A" w:rsidRDefault="00A140A8" w:rsidP="00186E6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140A8" w:rsidRPr="00ED39F5" w:rsidTr="00186E68">
        <w:trPr>
          <w:cantSplit/>
          <w:trHeight w:val="20"/>
        </w:trPr>
        <w:tc>
          <w:tcPr>
            <w:tcW w:w="1722" w:type="dxa"/>
            <w:vAlign w:val="center"/>
          </w:tcPr>
          <w:p w:rsidR="00A140A8" w:rsidRPr="00181181" w:rsidRDefault="00A140A8" w:rsidP="00186E68">
            <w:pPr>
              <w:keepNext/>
              <w:keepLines/>
              <w:tabs>
                <w:tab w:val="left" w:pos="132"/>
                <w:tab w:val="left" w:pos="6663"/>
              </w:tabs>
              <w:ind w:left="-1440" w:right="99" w:firstLine="1440"/>
              <w:rPr>
                <w:b w:val="0"/>
                <w:i w:val="0"/>
                <w:sz w:val="22"/>
                <w:szCs w:val="22"/>
                <w:lang w:val="en-US"/>
              </w:rPr>
            </w:pPr>
            <w:r w:rsidRPr="00181181">
              <w:rPr>
                <w:b w:val="0"/>
                <w:i w:val="0"/>
                <w:sz w:val="22"/>
                <w:szCs w:val="22"/>
                <w:lang w:val="en-US"/>
              </w:rPr>
              <w:t>C-</w:t>
            </w:r>
            <w:r w:rsidRPr="00181181">
              <w:rPr>
                <w:b w:val="0"/>
                <w:i w:val="0"/>
                <w:sz w:val="22"/>
                <w:szCs w:val="22"/>
                <w:lang w:val="kk-KZ"/>
              </w:rPr>
              <w:t>О-</w:t>
            </w:r>
            <w:r>
              <w:rPr>
                <w:b w:val="0"/>
                <w:i w:val="0"/>
                <w:sz w:val="22"/>
                <w:szCs w:val="22"/>
                <w:lang w:val="kk-KZ"/>
              </w:rPr>
              <w:t>5</w:t>
            </w:r>
          </w:p>
        </w:tc>
        <w:tc>
          <w:tcPr>
            <w:tcW w:w="4247" w:type="dxa"/>
          </w:tcPr>
          <w:p w:rsidR="00A140A8" w:rsidRPr="00181181" w:rsidRDefault="00A140A8" w:rsidP="00186E68">
            <w:pPr>
              <w:rPr>
                <w:i w:val="0"/>
                <w:sz w:val="22"/>
                <w:szCs w:val="22"/>
                <w:lang w:val="kk-KZ"/>
              </w:rPr>
            </w:pPr>
            <w:r w:rsidRPr="00181181">
              <w:rPr>
                <w:i w:val="0"/>
                <w:sz w:val="22"/>
                <w:szCs w:val="22"/>
                <w:lang w:val="kk-KZ"/>
              </w:rPr>
              <w:t>83 282</w:t>
            </w:r>
          </w:p>
        </w:tc>
        <w:tc>
          <w:tcPr>
            <w:tcW w:w="3954" w:type="dxa"/>
          </w:tcPr>
          <w:p w:rsidR="00A140A8" w:rsidRPr="00181181" w:rsidRDefault="00A140A8" w:rsidP="00186E68">
            <w:pPr>
              <w:rPr>
                <w:i w:val="0"/>
                <w:sz w:val="22"/>
                <w:szCs w:val="22"/>
                <w:lang w:val="kk-KZ"/>
              </w:rPr>
            </w:pPr>
            <w:r w:rsidRPr="00181181">
              <w:rPr>
                <w:i w:val="0"/>
                <w:sz w:val="22"/>
                <w:szCs w:val="22"/>
                <w:lang w:val="kk-KZ"/>
              </w:rPr>
              <w:t>112 430</w:t>
            </w:r>
          </w:p>
        </w:tc>
      </w:tr>
    </w:tbl>
    <w:p w:rsidR="00A140A8" w:rsidRPr="005C4295" w:rsidRDefault="00A140A8" w:rsidP="00A140A8">
      <w:pPr>
        <w:rPr>
          <w:b w:val="0"/>
          <w:i w:val="0"/>
          <w:sz w:val="24"/>
          <w:szCs w:val="24"/>
          <w:lang w:val="kk-KZ"/>
        </w:rPr>
      </w:pPr>
    </w:p>
    <w:p w:rsidR="00A140A8" w:rsidRDefault="00A140A8" w:rsidP="00A140A8">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A140A8" w:rsidRPr="003C3C3F" w:rsidRDefault="00A140A8" w:rsidP="00A140A8">
      <w:pPr>
        <w:ind w:firstLine="708"/>
        <w:jc w:val="both"/>
        <w:rPr>
          <w:i w:val="0"/>
          <w:sz w:val="24"/>
          <w:szCs w:val="24"/>
          <w:lang w:val="kk-KZ"/>
        </w:rPr>
      </w:pPr>
      <w:r w:rsidRPr="003C3C3F">
        <w:rPr>
          <w:i w:val="0"/>
          <w:sz w:val="24"/>
          <w:szCs w:val="24"/>
          <w:lang w:val="kk-KZ"/>
        </w:rPr>
        <w:t xml:space="preserve">1.  Аудит басқармасы пост-кедендік бақылау </w:t>
      </w:r>
      <w:r w:rsidRPr="003C3C3F">
        <w:rPr>
          <w:bCs w:val="0"/>
          <w:i w:val="0"/>
          <w:sz w:val="24"/>
          <w:szCs w:val="24"/>
          <w:lang w:val="kk-KZ"/>
        </w:rPr>
        <w:t>бөлімі</w:t>
      </w:r>
      <w:r w:rsidRPr="003C3C3F">
        <w:rPr>
          <w:i w:val="0"/>
          <w:sz w:val="24"/>
          <w:szCs w:val="24"/>
          <w:lang w:val="kk-KZ"/>
        </w:rPr>
        <w:t xml:space="preserve">нің бас маманы (уақытша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06.06.2019ж. дейін), С-О-5 санаты (1 бірлік).</w:t>
      </w:r>
    </w:p>
    <w:p w:rsidR="00A140A8" w:rsidRPr="001F4D0D" w:rsidRDefault="00A140A8" w:rsidP="00A140A8">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3C3C3F">
        <w:rPr>
          <w:b w:val="0"/>
          <w:bCs w:val="0"/>
          <w:i w:val="0"/>
          <w:sz w:val="24"/>
          <w:szCs w:val="24"/>
          <w:lang w:val="kk-KZ" w:eastAsia="en-US"/>
        </w:rPr>
        <w:t>Т</w:t>
      </w:r>
      <w:r w:rsidRPr="003C3C3F">
        <w:rPr>
          <w:b w:val="0"/>
          <w:i w:val="0"/>
          <w:sz w:val="24"/>
          <w:szCs w:val="24"/>
          <w:lang w:val="kk-KZ" w:eastAsia="en-US"/>
        </w:rPr>
        <w:t>ауар және көлік құралдары шығарылғаннан кейін, сыртқы экономикалық қызметті реттейтін кеден және салық заңнамасын және басқа да нормативтік-құқықтық актілерінің сақталуына бақылауды жүзеге асыру;</w:t>
      </w:r>
      <w:r w:rsidRPr="003C3C3F">
        <w:rPr>
          <w:b w:val="0"/>
          <w:bCs w:val="0"/>
          <w:i w:val="0"/>
          <w:sz w:val="24"/>
          <w:szCs w:val="24"/>
          <w:lang w:val="kk-KZ" w:eastAsia="en-US"/>
        </w:rPr>
        <w:t xml:space="preserve"> Кеден Одағының Кеден Кодексінің 19 бабына сәйкес кедендік тексерулерді жүзеге асыру; қосымша кедендік төлемдер мен салықтар есептей отырып, сыртқы экономикалық қызметке қатысушыға хабарлама ұсыну; кеден органына келтірілген шағымдар бойынша жауап беруші ретінде сот отырыстарына қатысу және кеден органының мүдделерін қорғау.</w:t>
      </w:r>
    </w:p>
    <w:p w:rsidR="00A140A8" w:rsidRPr="003C3C3F" w:rsidRDefault="00A140A8" w:rsidP="00A140A8">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3C3C3F">
        <w:rPr>
          <w:rFonts w:eastAsia="Calibri"/>
          <w:b w:val="0"/>
          <w:i w:val="0"/>
          <w:sz w:val="24"/>
          <w:szCs w:val="24"/>
          <w:lang w:val="kk-KZ"/>
        </w:rPr>
        <w:t>Жоғары құқық немесе экономика және бизнес  саласында</w:t>
      </w:r>
      <w:r w:rsidRPr="003C3C3F">
        <w:rPr>
          <w:b w:val="0"/>
          <w:i w:val="0"/>
          <w:sz w:val="24"/>
          <w:szCs w:val="24"/>
          <w:lang w:val="kk-KZ"/>
        </w:rPr>
        <w:t xml:space="preserve"> білім</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w:t>
      </w:r>
      <w:r w:rsidRPr="00D77693">
        <w:rPr>
          <w:b w:val="0"/>
          <w:i w:val="0"/>
          <w:sz w:val="24"/>
          <w:szCs w:val="24"/>
          <w:lang w:val="kk-KZ"/>
        </w:rPr>
        <w:lastRenderedPageBreak/>
        <w:t>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3C3C3F" w:rsidRDefault="00A140A8" w:rsidP="00A140A8">
      <w:pPr>
        <w:ind w:firstLine="708"/>
        <w:jc w:val="both"/>
        <w:rPr>
          <w:i w:val="0"/>
          <w:sz w:val="24"/>
          <w:szCs w:val="24"/>
          <w:lang w:val="kk-KZ"/>
        </w:rPr>
      </w:pPr>
      <w:r>
        <w:rPr>
          <w:i w:val="0"/>
          <w:sz w:val="24"/>
          <w:szCs w:val="24"/>
          <w:lang w:val="kk-KZ"/>
        </w:rPr>
        <w:t>2</w:t>
      </w:r>
      <w:r w:rsidRPr="003C3C3F">
        <w:rPr>
          <w:i w:val="0"/>
          <w:sz w:val="24"/>
          <w:szCs w:val="24"/>
          <w:lang w:val="kk-KZ"/>
        </w:rPr>
        <w:t xml:space="preserve">.  Аудит басқармасы пост-кедендік бақылау </w:t>
      </w:r>
      <w:r w:rsidRPr="003C3C3F">
        <w:rPr>
          <w:bCs w:val="0"/>
          <w:i w:val="0"/>
          <w:sz w:val="24"/>
          <w:szCs w:val="24"/>
          <w:lang w:val="kk-KZ"/>
        </w:rPr>
        <w:t>бөлімі</w:t>
      </w:r>
      <w:r w:rsidRPr="003C3C3F">
        <w:rPr>
          <w:i w:val="0"/>
          <w:sz w:val="24"/>
          <w:szCs w:val="24"/>
          <w:lang w:val="kk-KZ"/>
        </w:rPr>
        <w:t>нің бас маманы, С-О-5 санаты (1 бірлік).</w:t>
      </w:r>
    </w:p>
    <w:p w:rsidR="00A140A8" w:rsidRPr="001F4D0D" w:rsidRDefault="00A140A8" w:rsidP="00A140A8">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3C3C3F">
        <w:rPr>
          <w:b w:val="0"/>
          <w:bCs w:val="0"/>
          <w:i w:val="0"/>
          <w:sz w:val="24"/>
          <w:szCs w:val="24"/>
          <w:lang w:val="kk-KZ" w:eastAsia="en-US"/>
        </w:rPr>
        <w:t>Т</w:t>
      </w:r>
      <w:r w:rsidRPr="003C3C3F">
        <w:rPr>
          <w:b w:val="0"/>
          <w:i w:val="0"/>
          <w:sz w:val="24"/>
          <w:szCs w:val="24"/>
          <w:lang w:val="kk-KZ" w:eastAsia="en-US"/>
        </w:rPr>
        <w:t>ауар және көлік құралдары шығарылғаннан кейін, сыртқы экономикалық қызметті реттейтін кеден және салық заңнамасын және басқа да нормативтік-құқықтық актілерінің сақталуына бақылауды жүзеге асыру;</w:t>
      </w:r>
      <w:r w:rsidRPr="003C3C3F">
        <w:rPr>
          <w:b w:val="0"/>
          <w:bCs w:val="0"/>
          <w:i w:val="0"/>
          <w:sz w:val="24"/>
          <w:szCs w:val="24"/>
          <w:lang w:val="kk-KZ" w:eastAsia="en-US"/>
        </w:rPr>
        <w:t xml:space="preserve"> Кеден Одағының Кеден Кодексінің 19 бабына сәйкес кедендік тексерулерді жүзеге асыру; қосымша кедендік төлемдер мен салықтар есептей отырып, сыртқы экономикалық қызметке қатысушыға хабарлама ұсыну; кеден органына келтірілген шағымдар бойынша жауап беруші ретінде сот отырыстарына қатысу және кеден органының мүдделерін қорғау.</w:t>
      </w:r>
    </w:p>
    <w:p w:rsidR="00A140A8" w:rsidRPr="003C3C3F" w:rsidRDefault="00A140A8" w:rsidP="00A140A8">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3C3C3F">
        <w:rPr>
          <w:rFonts w:eastAsia="Calibri"/>
          <w:b w:val="0"/>
          <w:i w:val="0"/>
          <w:sz w:val="24"/>
          <w:szCs w:val="24"/>
          <w:lang w:val="kk-KZ"/>
        </w:rPr>
        <w:t>Жоғары құқық немесе экономика және бизнес  саласында</w:t>
      </w:r>
      <w:r w:rsidRPr="003C3C3F">
        <w:rPr>
          <w:b w:val="0"/>
          <w:i w:val="0"/>
          <w:sz w:val="24"/>
          <w:szCs w:val="24"/>
          <w:lang w:val="kk-KZ"/>
        </w:rPr>
        <w:t xml:space="preserve"> білім</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3C3C3F" w:rsidRDefault="00A140A8" w:rsidP="00A140A8">
      <w:pPr>
        <w:ind w:firstLine="708"/>
        <w:jc w:val="both"/>
        <w:rPr>
          <w:i w:val="0"/>
          <w:sz w:val="24"/>
          <w:szCs w:val="24"/>
          <w:lang w:val="kk-KZ"/>
        </w:rPr>
      </w:pPr>
      <w:r>
        <w:rPr>
          <w:i w:val="0"/>
          <w:sz w:val="24"/>
          <w:szCs w:val="24"/>
          <w:lang w:val="kk-KZ"/>
        </w:rPr>
        <w:t>3</w:t>
      </w:r>
      <w:r w:rsidRPr="003C3C3F">
        <w:rPr>
          <w:i w:val="0"/>
          <w:sz w:val="24"/>
          <w:szCs w:val="24"/>
          <w:lang w:val="kk-KZ"/>
        </w:rPr>
        <w:t xml:space="preserve">.  Аудит басқармасы </w:t>
      </w:r>
      <w:r w:rsidRPr="00DF6125">
        <w:rPr>
          <w:i w:val="0"/>
          <w:sz w:val="24"/>
          <w:szCs w:val="24"/>
          <w:lang w:val="kk-KZ"/>
        </w:rPr>
        <w:t>№5 аудит бөлімінің (Семей қ. өкілеттік)</w:t>
      </w:r>
      <w:r w:rsidRPr="00852BA0">
        <w:rPr>
          <w:b w:val="0"/>
          <w:lang w:val="kk-KZ"/>
        </w:rPr>
        <w:t xml:space="preserve">  </w:t>
      </w:r>
      <w:r w:rsidRPr="003C3C3F">
        <w:rPr>
          <w:bCs w:val="0"/>
          <w:i w:val="0"/>
          <w:sz w:val="24"/>
          <w:szCs w:val="24"/>
          <w:lang w:val="kk-KZ"/>
        </w:rPr>
        <w:t>бөлімі</w:t>
      </w:r>
      <w:r w:rsidRPr="003C3C3F">
        <w:rPr>
          <w:i w:val="0"/>
          <w:sz w:val="24"/>
          <w:szCs w:val="24"/>
          <w:lang w:val="kk-KZ"/>
        </w:rPr>
        <w:t xml:space="preserve">нің бас маманы(уақытша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w:t>
      </w:r>
      <w:r>
        <w:rPr>
          <w:i w:val="0"/>
          <w:sz w:val="24"/>
          <w:szCs w:val="24"/>
          <w:lang w:val="kk-KZ"/>
        </w:rPr>
        <w:t>02.03</w:t>
      </w:r>
      <w:r w:rsidRPr="003C3C3F">
        <w:rPr>
          <w:i w:val="0"/>
          <w:sz w:val="24"/>
          <w:szCs w:val="24"/>
          <w:lang w:val="kk-KZ"/>
        </w:rPr>
        <w:t>.201</w:t>
      </w:r>
      <w:r>
        <w:rPr>
          <w:i w:val="0"/>
          <w:sz w:val="24"/>
          <w:szCs w:val="24"/>
          <w:lang w:val="kk-KZ"/>
        </w:rPr>
        <w:t>7</w:t>
      </w:r>
      <w:r w:rsidRPr="003C3C3F">
        <w:rPr>
          <w:i w:val="0"/>
          <w:sz w:val="24"/>
          <w:szCs w:val="24"/>
          <w:lang w:val="kk-KZ"/>
        </w:rPr>
        <w:t>ж. дейін), С-О-5 санаты (1 бірлік).</w:t>
      </w:r>
    </w:p>
    <w:p w:rsidR="00A140A8" w:rsidRPr="00DF6125" w:rsidRDefault="00A140A8" w:rsidP="00A140A8">
      <w:pPr>
        <w:ind w:firstLine="708"/>
        <w:jc w:val="both"/>
        <w:rPr>
          <w:b w:val="0"/>
          <w:bCs w:val="0"/>
          <w:i w:val="0"/>
          <w:sz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DF6125">
        <w:rPr>
          <w:b w:val="0"/>
          <w:i w:val="0"/>
          <w:sz w:val="24"/>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w:t>
      </w:r>
      <w:r w:rsidRPr="00DF6125">
        <w:rPr>
          <w:b w:val="0"/>
          <w:bCs w:val="0"/>
          <w:i w:val="0"/>
          <w:sz w:val="24"/>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DF6125">
        <w:rPr>
          <w:b w:val="0"/>
          <w:i w:val="0"/>
          <w:sz w:val="24"/>
          <w:lang w:val="kk-KZ"/>
        </w:rPr>
        <w:t xml:space="preserve">  </w:t>
      </w:r>
      <w:r w:rsidRPr="00DF6125">
        <w:rPr>
          <w:b w:val="0"/>
          <w:bCs w:val="0"/>
          <w:i w:val="0"/>
          <w:sz w:val="24"/>
          <w:lang w:val="kk-KZ"/>
        </w:rPr>
        <w:t>заңды және жеке тұлғалардың үндеулерін уақытылы және сапалы түрде қарауды жүзеге асыру;</w:t>
      </w:r>
      <w:r w:rsidRPr="00DF6125">
        <w:rPr>
          <w:b w:val="0"/>
          <w:i w:val="0"/>
          <w:spacing w:val="3"/>
          <w:sz w:val="24"/>
          <w:lang w:val="kk-KZ"/>
        </w:rPr>
        <w:t xml:space="preserve"> Бөлім </w:t>
      </w:r>
      <w:r w:rsidRPr="00DF6125">
        <w:rPr>
          <w:b w:val="0"/>
          <w:bCs w:val="0"/>
          <w:i w:val="0"/>
          <w:sz w:val="24"/>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DF6125">
        <w:rPr>
          <w:b w:val="0"/>
          <w:i w:val="0"/>
          <w:sz w:val="24"/>
          <w:lang w:val="kk-KZ"/>
        </w:rPr>
        <w:t xml:space="preserve"> </w:t>
      </w:r>
      <w:r w:rsidRPr="00DF6125">
        <w:rPr>
          <w:b w:val="0"/>
          <w:i w:val="0"/>
          <w:spacing w:val="3"/>
          <w:sz w:val="24"/>
          <w:lang w:val="kk-KZ"/>
        </w:rPr>
        <w:t>Бөлімнің</w:t>
      </w:r>
      <w:r w:rsidRPr="00DF6125">
        <w:rPr>
          <w:b w:val="0"/>
          <w:i w:val="0"/>
          <w:sz w:val="24"/>
          <w:lang w:val="kk-KZ"/>
        </w:rPr>
        <w:t xml:space="preserve"> </w:t>
      </w:r>
      <w:r w:rsidRPr="00DF6125">
        <w:rPr>
          <w:b w:val="0"/>
          <w:bCs w:val="0"/>
          <w:i w:val="0"/>
          <w:sz w:val="24"/>
          <w:lang w:val="kk-KZ"/>
        </w:rPr>
        <w:t>құзырына кіретін сұрақтар бойынша ШҚО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rsidR="00A140A8" w:rsidRPr="003C3C3F" w:rsidRDefault="00A140A8" w:rsidP="00A140A8">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3C3C3F">
        <w:rPr>
          <w:rFonts w:eastAsia="Calibri"/>
          <w:b w:val="0"/>
          <w:i w:val="0"/>
          <w:sz w:val="24"/>
          <w:szCs w:val="24"/>
          <w:lang w:val="kk-KZ"/>
        </w:rPr>
        <w:t>Жоғары құқық немесе экономика саласында</w:t>
      </w:r>
      <w:r w:rsidRPr="003C3C3F">
        <w:rPr>
          <w:b w:val="0"/>
          <w:i w:val="0"/>
          <w:sz w:val="24"/>
          <w:szCs w:val="24"/>
          <w:lang w:val="kk-KZ"/>
        </w:rPr>
        <w:t xml:space="preserve"> білім</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lastRenderedPageBreak/>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F961A0" w:rsidRDefault="00A140A8" w:rsidP="00A140A8">
      <w:pPr>
        <w:pStyle w:val="22"/>
        <w:spacing w:line="240" w:lineRule="auto"/>
        <w:ind w:firstLine="708"/>
        <w:jc w:val="both"/>
        <w:rPr>
          <w:i w:val="0"/>
          <w:sz w:val="24"/>
          <w:szCs w:val="24"/>
          <w:lang w:val="kk-KZ"/>
        </w:rPr>
      </w:pPr>
      <w:r>
        <w:rPr>
          <w:i w:val="0"/>
          <w:sz w:val="24"/>
          <w:szCs w:val="24"/>
          <w:lang w:val="kk-KZ"/>
        </w:rPr>
        <w:t>4</w:t>
      </w:r>
      <w:r w:rsidRPr="00F961A0">
        <w:rPr>
          <w:i w:val="0"/>
          <w:sz w:val="24"/>
          <w:szCs w:val="24"/>
          <w:lang w:val="kk-KZ"/>
        </w:rPr>
        <w:t>. Камералдық бақылау басқармасы  №2 камералдық бақылау бөлімінің бас маманы (</w:t>
      </w:r>
      <w:r w:rsidRPr="003C3C3F">
        <w:rPr>
          <w:i w:val="0"/>
          <w:sz w:val="24"/>
          <w:szCs w:val="24"/>
          <w:lang w:val="kk-KZ"/>
        </w:rPr>
        <w:t xml:space="preserve">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w:t>
      </w:r>
      <w:r>
        <w:rPr>
          <w:i w:val="0"/>
          <w:sz w:val="24"/>
          <w:szCs w:val="24"/>
          <w:lang w:val="kk-KZ"/>
        </w:rPr>
        <w:t>10.07.2019</w:t>
      </w:r>
      <w:r w:rsidRPr="00F961A0">
        <w:rPr>
          <w:i w:val="0"/>
          <w:sz w:val="24"/>
          <w:szCs w:val="24"/>
          <w:lang w:val="kk-KZ"/>
        </w:rPr>
        <w:t xml:space="preserve">ж. дейін) С-О-5 санаты, № </w:t>
      </w:r>
      <w:r w:rsidRPr="00915483">
        <w:rPr>
          <w:i w:val="0"/>
          <w:sz w:val="24"/>
          <w:szCs w:val="24"/>
          <w:lang w:val="kk-KZ"/>
        </w:rPr>
        <w:t xml:space="preserve">МКД-11-2-6 </w:t>
      </w:r>
      <w:r w:rsidRPr="00F961A0">
        <w:rPr>
          <w:i w:val="0"/>
          <w:sz w:val="24"/>
          <w:szCs w:val="24"/>
          <w:lang w:val="kk-KZ"/>
        </w:rPr>
        <w:t>( (1 бірлік).</w:t>
      </w:r>
    </w:p>
    <w:p w:rsidR="00A140A8" w:rsidRPr="00406F40" w:rsidRDefault="00A140A8" w:rsidP="00A140A8">
      <w:pPr>
        <w:ind w:firstLine="708"/>
        <w:jc w:val="both"/>
        <w:rPr>
          <w:b w:val="0"/>
          <w:bCs w:val="0"/>
          <w:i w:val="0"/>
          <w:sz w:val="24"/>
          <w:lang w:val="kk-KZ"/>
        </w:rPr>
      </w:pPr>
      <w:r w:rsidRPr="00406F40">
        <w:rPr>
          <w:bCs w:val="0"/>
          <w:i w:val="0"/>
          <w:sz w:val="24"/>
          <w:szCs w:val="24"/>
          <w:lang w:val="kk-KZ"/>
        </w:rPr>
        <w:t>Функционалдык  міндеттері:</w:t>
      </w:r>
      <w:r w:rsidRPr="00406F40">
        <w:rPr>
          <w:b w:val="0"/>
          <w:i w:val="0"/>
          <w:sz w:val="24"/>
          <w:szCs w:val="24"/>
          <w:lang w:val="kk-KZ"/>
        </w:rPr>
        <w:t xml:space="preserve"> </w:t>
      </w:r>
      <w:r w:rsidRPr="00915483">
        <w:rPr>
          <w:b w:val="0"/>
          <w:i w:val="0"/>
          <w:color w:val="000000"/>
          <w:sz w:val="24"/>
          <w:szCs w:val="24"/>
          <w:lang w:val="kk-KZ"/>
        </w:rPr>
        <w:t xml:space="preserve">ҚҚС </w:t>
      </w:r>
      <w:r w:rsidRPr="00915483">
        <w:rPr>
          <w:b w:val="0"/>
          <w:bCs w:val="0"/>
          <w:i w:val="0"/>
          <w:sz w:val="24"/>
          <w:szCs w:val="24"/>
          <w:lang w:val="kk-KZ"/>
        </w:rPr>
        <w:t xml:space="preserve">(БДҚ АЖ ХШР) </w:t>
      </w:r>
      <w:r w:rsidRPr="00915483">
        <w:rPr>
          <w:b w:val="0"/>
          <w:i w:val="0"/>
          <w:color w:val="000000"/>
          <w:sz w:val="24"/>
          <w:szCs w:val="24"/>
          <w:lang w:val="kk-KZ"/>
        </w:rPr>
        <w:t>бойынша камералдық бақылау нәтижесін өңдеу бойынша аумақтық мемлекеттік кірістер басқармаларының жұмысы мен  автоматтандырылмаған камералдық бақылау нәтижесін бақылауды жүзеге асыру;  тексеру жоспарына сәйкес аумақтық мемлекеттік кірістер басқармаларына тақырыптық тексерулер жүргізу; өз құзыретіне енетін салық салу мәселесі бойынша бұқаралық-түсіндіру жұмыстарына қатысу;</w:t>
      </w:r>
      <w:r w:rsidRPr="00915483">
        <w:rPr>
          <w:b w:val="0"/>
          <w:bCs w:val="0"/>
          <w:i w:val="0"/>
          <w:sz w:val="24"/>
          <w:szCs w:val="24"/>
          <w:lang w:val="kk-KZ"/>
        </w:rPr>
        <w:t xml:space="preserve">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915483">
        <w:rPr>
          <w:b w:val="0"/>
          <w:i w:val="0"/>
          <w:sz w:val="24"/>
          <w:szCs w:val="24"/>
          <w:lang w:val="kk-KZ"/>
        </w:rPr>
        <w:t xml:space="preserve">  </w:t>
      </w:r>
      <w:r w:rsidRPr="00915483">
        <w:rPr>
          <w:b w:val="0"/>
          <w:bCs w:val="0"/>
          <w:i w:val="0"/>
          <w:sz w:val="24"/>
          <w:szCs w:val="24"/>
          <w:lang w:val="kk-KZ"/>
        </w:rPr>
        <w:t>заңды және жеке тұлғалардың үндеулерін мерзімінде және сапалы қаралуын  жүзеге асыру;</w:t>
      </w:r>
      <w:r w:rsidRPr="00915483">
        <w:rPr>
          <w:b w:val="0"/>
          <w:i w:val="0"/>
          <w:spacing w:val="3"/>
          <w:sz w:val="24"/>
          <w:szCs w:val="24"/>
          <w:lang w:val="kk-KZ"/>
        </w:rPr>
        <w:t xml:space="preserve"> </w:t>
      </w:r>
      <w:r w:rsidRPr="00915483">
        <w:rPr>
          <w:b w:val="0"/>
          <w:bCs w:val="0"/>
          <w:i w:val="0"/>
          <w:sz w:val="24"/>
          <w:szCs w:val="24"/>
          <w:lang w:val="kk-KZ"/>
        </w:rPr>
        <w:t>бекітілген учаскеде іс жүргізуіге мемлекеттік тілді сапалы енгізуді жүзеге асыру;</w:t>
      </w:r>
      <w:r w:rsidRPr="00915483">
        <w:rPr>
          <w:b w:val="0"/>
          <w:i w:val="0"/>
          <w:sz w:val="24"/>
          <w:szCs w:val="24"/>
          <w:lang w:val="kk-KZ"/>
        </w:rPr>
        <w:t xml:space="preserve"> </w:t>
      </w:r>
      <w:r w:rsidRPr="00915483">
        <w:rPr>
          <w:b w:val="0"/>
          <w:i w:val="0"/>
          <w:spacing w:val="3"/>
          <w:sz w:val="24"/>
          <w:szCs w:val="24"/>
          <w:lang w:val="kk-KZ"/>
        </w:rPr>
        <w:t>Бөлімнің</w:t>
      </w:r>
      <w:r w:rsidRPr="00915483">
        <w:rPr>
          <w:b w:val="0"/>
          <w:i w:val="0"/>
          <w:sz w:val="24"/>
          <w:szCs w:val="24"/>
          <w:lang w:val="kk-KZ"/>
        </w:rPr>
        <w:t xml:space="preserve"> </w:t>
      </w:r>
      <w:r w:rsidRPr="00915483">
        <w:rPr>
          <w:b w:val="0"/>
          <w:bCs w:val="0"/>
          <w:i w:val="0"/>
          <w:sz w:val="24"/>
          <w:szCs w:val="24"/>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A140A8" w:rsidRPr="00406F40" w:rsidRDefault="00A140A8" w:rsidP="00A140A8">
      <w:pPr>
        <w:shd w:val="clear" w:color="auto" w:fill="FFFFFF"/>
        <w:ind w:firstLine="708"/>
        <w:jc w:val="both"/>
        <w:rPr>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w:t>
      </w:r>
      <w:r w:rsidRPr="00915483">
        <w:rPr>
          <w:b w:val="0"/>
          <w:i w:val="0"/>
          <w:sz w:val="24"/>
          <w:szCs w:val="24"/>
          <w:lang w:val="kk-KZ"/>
        </w:rPr>
        <w:t>Жоғары экономика және бизнес немесе техниалық ғылымдар және технологиялар (басқару және автоматтандыру,  ақпараттық жүйелер, есептеу техникасы  және бағдарламалық жасақтама, математикалық және компьютерлік үлгілеу) саласында.</w:t>
      </w:r>
    </w:p>
    <w:p w:rsidR="00A140A8" w:rsidRPr="00406F40" w:rsidRDefault="00A140A8" w:rsidP="00A140A8">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A140A8" w:rsidRPr="00406F40" w:rsidRDefault="00A140A8" w:rsidP="00A140A8">
      <w:pPr>
        <w:pStyle w:val="4"/>
        <w:ind w:firstLine="708"/>
        <w:jc w:val="both"/>
        <w:rPr>
          <w:sz w:val="24"/>
          <w:szCs w:val="24"/>
          <w:lang w:val="kk-KZ"/>
        </w:rPr>
      </w:pPr>
      <w:r>
        <w:rPr>
          <w:sz w:val="24"/>
          <w:szCs w:val="24"/>
          <w:lang w:val="kk-KZ"/>
        </w:rPr>
        <w:t xml:space="preserve">5. </w:t>
      </w:r>
      <w:r w:rsidRPr="003C3C3F">
        <w:rPr>
          <w:i w:val="0"/>
          <w:sz w:val="24"/>
          <w:szCs w:val="24"/>
          <w:lang w:val="kk-KZ"/>
        </w:rPr>
        <w:t xml:space="preserve">Жанама салықтарды әкімшілендіру басқармасының № 1 ҚҚС әкімшілендіру бөлімінің бас маманы(уақытша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19.11.2017ж. дейін),  С-О-5  санаты, (1 бірлік).</w:t>
      </w:r>
    </w:p>
    <w:p w:rsidR="00A140A8" w:rsidRPr="00406F40" w:rsidRDefault="00A140A8" w:rsidP="00A140A8">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406F40">
        <w:rPr>
          <w:lang w:val="be-BY"/>
        </w:rPr>
        <w:t xml:space="preserve">ҚҚС </w:t>
      </w:r>
      <w:r w:rsidRPr="00406F40">
        <w:rPr>
          <w:lang w:val="kk-KZ"/>
        </w:rPr>
        <w:t>әкімшілендіру бойынша бақылауды жүзеге асыру,</w:t>
      </w:r>
      <w:r w:rsidRPr="00406F40">
        <w:rPr>
          <w:bCs/>
          <w:lang w:val="kk-KZ"/>
        </w:rPr>
        <w:t xml:space="preserve">  </w:t>
      </w:r>
      <w:r w:rsidRPr="00406F40">
        <w:rPr>
          <w:lang w:val="be-BY"/>
        </w:rPr>
        <w:t>ҚҚС</w:t>
      </w:r>
      <w:r w:rsidRPr="00406F40">
        <w:rPr>
          <w:bCs/>
          <w:lang w:val="kk-KZ"/>
        </w:rPr>
        <w:t xml:space="preserve"> бюжетке түсуі болжам бағасын орындалуына талдау жасау,  артық төленген сомалармен жұмыс жасау және бюджетке қосымша резерв анықтау шараларын қолдану; ҚҚС бойынша тақырыптық салық тексеруіне қатысу,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406F40">
        <w:rPr>
          <w:lang w:val="kk-KZ"/>
        </w:rPr>
        <w:t xml:space="preserve">  </w:t>
      </w:r>
      <w:r w:rsidRPr="00406F40">
        <w:rPr>
          <w:bCs/>
          <w:lang w:val="kk-KZ"/>
        </w:rPr>
        <w:lastRenderedPageBreak/>
        <w:t>заңды және жеке тұлғалардың үндеулерін мерзімінде және сапалы қаралуын  жүзеге асыру;</w:t>
      </w:r>
      <w:r w:rsidRPr="00406F40">
        <w:rPr>
          <w:spacing w:val="3"/>
          <w:lang w:val="kk-KZ"/>
        </w:rPr>
        <w:t xml:space="preserve"> Бөлім </w:t>
      </w:r>
      <w:r w:rsidRPr="00406F40">
        <w:rPr>
          <w:bCs/>
          <w:lang w:val="kk-KZ"/>
        </w:rPr>
        <w:t xml:space="preserve"> 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406F40">
        <w:rPr>
          <w:lang w:val="kk-KZ"/>
        </w:rPr>
        <w:t xml:space="preserve"> </w:t>
      </w:r>
      <w:r w:rsidRPr="00406F40">
        <w:rPr>
          <w:spacing w:val="3"/>
          <w:lang w:val="kk-KZ"/>
        </w:rPr>
        <w:t>Бөлімнің</w:t>
      </w:r>
      <w:r w:rsidRPr="00406F40">
        <w:rPr>
          <w:lang w:val="kk-KZ"/>
        </w:rPr>
        <w:t xml:space="preserve"> </w:t>
      </w:r>
      <w:r w:rsidRPr="00406F40">
        <w:rPr>
          <w:bCs/>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A140A8" w:rsidRPr="00406F40" w:rsidRDefault="00A140A8" w:rsidP="00A140A8">
      <w:pPr>
        <w:pStyle w:val="a4"/>
        <w:widowControl w:val="0"/>
        <w:snapToGrid w:val="0"/>
        <w:spacing w:before="0" w:beforeAutospacing="0" w:after="0" w:afterAutospacing="0"/>
        <w:ind w:firstLine="709"/>
        <w:jc w:val="both"/>
        <w:rPr>
          <w:lang w:val="kk-KZ"/>
        </w:rPr>
      </w:pPr>
      <w:r w:rsidRPr="00406F40">
        <w:rPr>
          <w:b/>
          <w:lang w:val="kk-KZ"/>
        </w:rPr>
        <w:t xml:space="preserve"> Конкурсқа қатысушыларға қойылатын талаптар:</w:t>
      </w:r>
      <w:r w:rsidRPr="00406F40">
        <w:rPr>
          <w:lang w:val="kk-KZ"/>
        </w:rPr>
        <w:t xml:space="preserve"> Жоғары экономика және бизнес  саласында.</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406F40" w:rsidRDefault="00A140A8" w:rsidP="00A140A8">
      <w:pPr>
        <w:pStyle w:val="4"/>
        <w:ind w:firstLine="708"/>
        <w:jc w:val="both"/>
        <w:rPr>
          <w:sz w:val="24"/>
          <w:szCs w:val="24"/>
          <w:lang w:val="kk-KZ"/>
        </w:rPr>
      </w:pPr>
      <w:r>
        <w:rPr>
          <w:sz w:val="24"/>
          <w:szCs w:val="24"/>
          <w:lang w:val="kk-KZ"/>
        </w:rPr>
        <w:t xml:space="preserve">6. </w:t>
      </w:r>
      <w:r w:rsidRPr="003C3C3F">
        <w:rPr>
          <w:i w:val="0"/>
          <w:sz w:val="24"/>
          <w:szCs w:val="24"/>
          <w:lang w:val="kk-KZ"/>
        </w:rPr>
        <w:t>Жанама салықтарды әкімшілендіру басқармасының № 1 ҚҚС әкімшілендіру бөлімінің бас маманы,  С-О-5  санаты, (1 бірлік).</w:t>
      </w:r>
    </w:p>
    <w:p w:rsidR="00A140A8" w:rsidRPr="00406F40" w:rsidRDefault="00A140A8" w:rsidP="00A140A8">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406F40">
        <w:rPr>
          <w:lang w:val="be-BY"/>
        </w:rPr>
        <w:t xml:space="preserve">ҚҚС </w:t>
      </w:r>
      <w:r w:rsidRPr="00406F40">
        <w:rPr>
          <w:lang w:val="kk-KZ"/>
        </w:rPr>
        <w:t>әкімшілендіру бойынша бақылауды жүзеге асыру,</w:t>
      </w:r>
      <w:r w:rsidRPr="00406F40">
        <w:rPr>
          <w:bCs/>
          <w:lang w:val="kk-KZ"/>
        </w:rPr>
        <w:t xml:space="preserve">  </w:t>
      </w:r>
      <w:r w:rsidRPr="00406F40">
        <w:rPr>
          <w:lang w:val="be-BY"/>
        </w:rPr>
        <w:t>ҚҚС</w:t>
      </w:r>
      <w:r w:rsidRPr="00406F40">
        <w:rPr>
          <w:bCs/>
          <w:lang w:val="kk-KZ"/>
        </w:rPr>
        <w:t xml:space="preserve"> бюжетке түсуі болжам бағасын орындалуына талдау жасау,  артық төленген сомалармен жұмыс жасау және бюджетке қосымша резерв анықтау шараларын қолдану; ҚҚС бойынша тақырыптық салық тексеруіне қатысу,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406F40">
        <w:rPr>
          <w:lang w:val="kk-KZ"/>
        </w:rPr>
        <w:t xml:space="preserve">  </w:t>
      </w:r>
      <w:r w:rsidRPr="00406F40">
        <w:rPr>
          <w:bCs/>
          <w:lang w:val="kk-KZ"/>
        </w:rPr>
        <w:t>заңды және жеке тұлғалардың үндеулерін мерзімінде және сапалы қаралуын  жүзеге асыру;</w:t>
      </w:r>
      <w:r w:rsidRPr="00406F40">
        <w:rPr>
          <w:spacing w:val="3"/>
          <w:lang w:val="kk-KZ"/>
        </w:rPr>
        <w:t xml:space="preserve"> Бөлім </w:t>
      </w:r>
      <w:r w:rsidRPr="00406F40">
        <w:rPr>
          <w:bCs/>
          <w:lang w:val="kk-KZ"/>
        </w:rPr>
        <w:t xml:space="preserve"> 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406F40">
        <w:rPr>
          <w:lang w:val="kk-KZ"/>
        </w:rPr>
        <w:t xml:space="preserve"> </w:t>
      </w:r>
      <w:r w:rsidRPr="00406F40">
        <w:rPr>
          <w:spacing w:val="3"/>
          <w:lang w:val="kk-KZ"/>
        </w:rPr>
        <w:t>Бөлімнің</w:t>
      </w:r>
      <w:r w:rsidRPr="00406F40">
        <w:rPr>
          <w:lang w:val="kk-KZ"/>
        </w:rPr>
        <w:t xml:space="preserve"> </w:t>
      </w:r>
      <w:r w:rsidRPr="00406F40">
        <w:rPr>
          <w:bCs/>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A140A8" w:rsidRPr="00406F40" w:rsidRDefault="00A140A8" w:rsidP="00A140A8">
      <w:pPr>
        <w:pStyle w:val="a4"/>
        <w:widowControl w:val="0"/>
        <w:snapToGrid w:val="0"/>
        <w:spacing w:before="0" w:beforeAutospacing="0" w:after="0" w:afterAutospacing="0"/>
        <w:ind w:firstLine="709"/>
        <w:jc w:val="both"/>
        <w:rPr>
          <w:lang w:val="kk-KZ"/>
        </w:rPr>
      </w:pPr>
      <w:r w:rsidRPr="00406F40">
        <w:rPr>
          <w:b/>
          <w:lang w:val="kk-KZ"/>
        </w:rPr>
        <w:t xml:space="preserve"> Конкурсқа қатысушыларға қойылатын талаптар:</w:t>
      </w:r>
      <w:r w:rsidRPr="00406F40">
        <w:rPr>
          <w:lang w:val="kk-KZ"/>
        </w:rPr>
        <w:t xml:space="preserve"> Жоғары экономика және бизнес  саласында.</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406F40" w:rsidRDefault="00A140A8" w:rsidP="00A140A8">
      <w:pPr>
        <w:pStyle w:val="4"/>
        <w:ind w:firstLine="708"/>
        <w:jc w:val="both"/>
        <w:rPr>
          <w:sz w:val="24"/>
          <w:szCs w:val="24"/>
          <w:lang w:val="kk-KZ"/>
        </w:rPr>
      </w:pPr>
      <w:r>
        <w:rPr>
          <w:sz w:val="24"/>
          <w:szCs w:val="24"/>
          <w:lang w:val="kk-KZ"/>
        </w:rPr>
        <w:t xml:space="preserve">7. </w:t>
      </w:r>
      <w:r w:rsidRPr="003C3C3F">
        <w:rPr>
          <w:i w:val="0"/>
          <w:sz w:val="24"/>
          <w:lang w:val="kk-KZ"/>
        </w:rPr>
        <w:t xml:space="preserve">Жанама салықтарды әкімшілендіру басқармасының  </w:t>
      </w:r>
      <w:r w:rsidRPr="003C3C3F">
        <w:rPr>
          <w:i w:val="0"/>
          <w:sz w:val="24"/>
          <w:szCs w:val="24"/>
          <w:lang w:val="be-BY"/>
        </w:rPr>
        <w:t xml:space="preserve">№2 ҚҚС </w:t>
      </w:r>
      <w:r w:rsidRPr="003C3C3F">
        <w:rPr>
          <w:i w:val="0"/>
          <w:sz w:val="24"/>
          <w:szCs w:val="24"/>
          <w:lang w:val="be-BY"/>
        </w:rPr>
        <w:lastRenderedPageBreak/>
        <w:t xml:space="preserve">әкімшілендіру  </w:t>
      </w:r>
      <w:r w:rsidRPr="003C3C3F">
        <w:rPr>
          <w:i w:val="0"/>
          <w:sz w:val="24"/>
          <w:szCs w:val="24"/>
          <w:lang w:val="kk-KZ"/>
        </w:rPr>
        <w:t xml:space="preserve">бөлімінің </w:t>
      </w:r>
      <w:r>
        <w:rPr>
          <w:i w:val="0"/>
          <w:sz w:val="24"/>
          <w:szCs w:val="24"/>
          <w:lang w:val="kk-KZ"/>
        </w:rPr>
        <w:t xml:space="preserve"> бас маманы </w:t>
      </w:r>
      <w:r w:rsidRPr="003C3C3F">
        <w:rPr>
          <w:i w:val="0"/>
          <w:sz w:val="24"/>
          <w:szCs w:val="24"/>
          <w:lang w:val="be-BY"/>
        </w:rPr>
        <w:t>(Семей қ. өкілеттік)</w:t>
      </w:r>
      <w:r w:rsidRPr="003C3C3F">
        <w:rPr>
          <w:i w:val="0"/>
          <w:sz w:val="24"/>
          <w:szCs w:val="24"/>
          <w:lang w:val="kk-KZ"/>
        </w:rPr>
        <w:t>,  С-О-5  санаты, (1 бірлік).</w:t>
      </w:r>
    </w:p>
    <w:p w:rsidR="00A140A8" w:rsidRDefault="00A140A8" w:rsidP="00A140A8">
      <w:pPr>
        <w:pStyle w:val="a4"/>
        <w:widowControl w:val="0"/>
        <w:snapToGrid w:val="0"/>
        <w:spacing w:before="0" w:beforeAutospacing="0" w:after="0" w:afterAutospacing="0"/>
        <w:ind w:firstLine="709"/>
        <w:jc w:val="both"/>
        <w:rPr>
          <w:b/>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3C3C3F">
        <w:rPr>
          <w:lang w:val="kk-KZ"/>
        </w:rPr>
        <w:t>ШҚО бойынша Мемлекеттік кірістер департаментінің аумақтық бөлімшелері</w:t>
      </w:r>
      <w:r w:rsidRPr="00852BA0">
        <w:rPr>
          <w:lang w:val="kk-KZ"/>
        </w:rPr>
        <w:t>мен</w:t>
      </w:r>
      <w:r w:rsidRPr="00852BA0">
        <w:rPr>
          <w:bCs/>
          <w:lang w:val="kk-KZ"/>
        </w:rPr>
        <w:t xml:space="preserve"> салық заңнамасын орындау бойынша жұмысына бақылауды жүзеге асыру; ҚҚС бойынша міндеттерді салық төлеушілер міндетінің орындалуы сұрақтары бойынша тақырыптық салық тексеруін жүргізу;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тапсырмаларының сапалы жасалып, дұрыс және уақытында тапсырылуын жүзеге асыру;</w:t>
      </w:r>
      <w:r w:rsidRPr="00852BA0">
        <w:rPr>
          <w:lang w:val="kk-KZ"/>
        </w:rPr>
        <w:t xml:space="preserve">  </w:t>
      </w:r>
      <w:r w:rsidRPr="00852BA0">
        <w:rPr>
          <w:bCs/>
          <w:lang w:val="kk-KZ"/>
        </w:rPr>
        <w:t>заңды және жеке тұлғалардың үндеулерін мерзімінде және сапалы қаралуын  жүзеге асыру;</w:t>
      </w:r>
      <w:r w:rsidRPr="00852BA0">
        <w:rPr>
          <w:spacing w:val="3"/>
          <w:lang w:val="kk-KZ"/>
        </w:rPr>
        <w:t xml:space="preserve"> Бөлім </w:t>
      </w:r>
      <w:r w:rsidRPr="00852BA0">
        <w:rPr>
          <w:bCs/>
          <w:lang w:val="kk-KZ"/>
        </w:rPr>
        <w:t>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852BA0">
        <w:rPr>
          <w:lang w:val="kk-KZ"/>
        </w:rPr>
        <w:t xml:space="preserve"> </w:t>
      </w:r>
      <w:r w:rsidRPr="00852BA0">
        <w:rPr>
          <w:spacing w:val="3"/>
          <w:lang w:val="kk-KZ"/>
        </w:rPr>
        <w:t>Бөлімнің</w:t>
      </w:r>
      <w:r w:rsidRPr="00852BA0">
        <w:rPr>
          <w:lang w:val="kk-KZ"/>
        </w:rPr>
        <w:t xml:space="preserve"> </w:t>
      </w:r>
      <w:r w:rsidRPr="00852BA0">
        <w:rPr>
          <w:bCs/>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r w:rsidRPr="00852BA0">
        <w:rPr>
          <w:b/>
          <w:lang w:val="kk-KZ"/>
        </w:rPr>
        <w:t xml:space="preserve"> </w:t>
      </w:r>
    </w:p>
    <w:p w:rsidR="00A140A8" w:rsidRPr="00406F40" w:rsidRDefault="00A140A8" w:rsidP="00A140A8">
      <w:pPr>
        <w:pStyle w:val="a4"/>
        <w:widowControl w:val="0"/>
        <w:snapToGrid w:val="0"/>
        <w:spacing w:before="0" w:beforeAutospacing="0" w:after="0" w:afterAutospacing="0"/>
        <w:ind w:firstLine="709"/>
        <w:jc w:val="both"/>
        <w:rPr>
          <w:lang w:val="kk-KZ"/>
        </w:rPr>
      </w:pPr>
      <w:r w:rsidRPr="00406F40">
        <w:rPr>
          <w:b/>
          <w:lang w:val="kk-KZ"/>
        </w:rPr>
        <w:t xml:space="preserve"> Конкурсқа қатысушыларға қойылатын талаптар:</w:t>
      </w:r>
      <w:r w:rsidRPr="00406F40">
        <w:rPr>
          <w:lang w:val="kk-KZ"/>
        </w:rPr>
        <w:t xml:space="preserve"> Жоғары экономика және бизнес  саласында.</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3C3C3F" w:rsidRDefault="00A140A8" w:rsidP="00A140A8">
      <w:pPr>
        <w:pStyle w:val="4"/>
        <w:ind w:firstLine="708"/>
        <w:jc w:val="both"/>
        <w:rPr>
          <w:i w:val="0"/>
          <w:sz w:val="24"/>
          <w:szCs w:val="24"/>
          <w:lang w:val="kk-KZ"/>
        </w:rPr>
      </w:pPr>
      <w:r>
        <w:rPr>
          <w:i w:val="0"/>
          <w:sz w:val="24"/>
          <w:szCs w:val="24"/>
          <w:lang w:val="kk-KZ"/>
        </w:rPr>
        <w:t>8</w:t>
      </w:r>
      <w:r w:rsidRPr="003C3C3F">
        <w:rPr>
          <w:i w:val="0"/>
          <w:sz w:val="24"/>
          <w:szCs w:val="24"/>
          <w:lang w:val="kk-KZ"/>
        </w:rPr>
        <w:t xml:space="preserve">. Борыштармен жұмыс басқармасының </w:t>
      </w:r>
      <w:r w:rsidRPr="003C3C3F">
        <w:rPr>
          <w:bCs w:val="0"/>
          <w:i w:val="0"/>
          <w:sz w:val="24"/>
          <w:szCs w:val="24"/>
          <w:lang w:val="kk-KZ"/>
        </w:rPr>
        <w:t>оңалту</w:t>
      </w:r>
      <w:r w:rsidRPr="003C3C3F">
        <w:rPr>
          <w:i w:val="0"/>
          <w:sz w:val="24"/>
          <w:szCs w:val="24"/>
          <w:lang w:val="kk-KZ"/>
        </w:rPr>
        <w:t xml:space="preserve"> </w:t>
      </w:r>
      <w:r w:rsidRPr="003C3C3F">
        <w:rPr>
          <w:bCs w:val="0"/>
          <w:i w:val="0"/>
          <w:sz w:val="24"/>
          <w:szCs w:val="24"/>
          <w:lang w:val="kk-KZ"/>
        </w:rPr>
        <w:t>және</w:t>
      </w:r>
      <w:r w:rsidRPr="003C3C3F">
        <w:rPr>
          <w:i w:val="0"/>
          <w:sz w:val="24"/>
          <w:szCs w:val="24"/>
          <w:lang w:val="kk-KZ"/>
        </w:rPr>
        <w:t xml:space="preserve"> б</w:t>
      </w:r>
      <w:r w:rsidRPr="003C3C3F">
        <w:rPr>
          <w:bCs w:val="0"/>
          <w:i w:val="0"/>
          <w:sz w:val="24"/>
          <w:szCs w:val="24"/>
          <w:lang w:val="kk-KZ"/>
        </w:rPr>
        <w:t>анкроттық бөлімінің</w:t>
      </w:r>
      <w:r w:rsidRPr="003C3C3F">
        <w:rPr>
          <w:i w:val="0"/>
          <w:sz w:val="24"/>
          <w:szCs w:val="24"/>
          <w:lang w:val="be-BY"/>
        </w:rPr>
        <w:t xml:space="preserve"> бас маманы</w:t>
      </w:r>
      <w:r w:rsidRPr="003C3C3F">
        <w:rPr>
          <w:i w:val="0"/>
          <w:sz w:val="24"/>
          <w:szCs w:val="24"/>
          <w:lang w:val="kk-KZ"/>
        </w:rPr>
        <w:t>,  С-О-5  санаты, (1 бірлік).</w:t>
      </w:r>
    </w:p>
    <w:p w:rsidR="00A140A8" w:rsidRDefault="00A140A8" w:rsidP="00A140A8">
      <w:pPr>
        <w:pStyle w:val="a4"/>
        <w:widowControl w:val="0"/>
        <w:snapToGrid w:val="0"/>
        <w:spacing w:before="0" w:beforeAutospacing="0" w:after="0" w:afterAutospacing="0"/>
        <w:ind w:firstLine="709"/>
        <w:jc w:val="both"/>
        <w:rPr>
          <w:b/>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B35330">
        <w:rPr>
          <w:lang w:val="kk-KZ"/>
        </w:rPr>
        <w:t>Банкрот пен оңалту өндіріс, конкурстық өндіріс қозғамай банкрот деп танылған, жоқ борышкерлерді жою өндіріс сұрақтарына бақылауды жүзеге асыру; бюджетке міндетті төлемдерді және кәсіпорындардың салық берешектері бойынша мәліметтерін бағалау және мониторинг жүргізу; банкроттық және оңалту басқарушының қызметін тексеру және әрекет ететін заңнамаға сәйкес тексеру қорытындысы бойынша хабарлама шығару, анықталған бұзушылықтар бойынша әкімшілік өндіріс қозғау; банкроттық және оңалту басқарушылардың ісіне түскен шағымдарды қарастыру; жалған және әдейі банкроттық белгілерін анықтау; б</w:t>
      </w:r>
      <w:r w:rsidRPr="00B35330">
        <w:rPr>
          <w:bCs/>
          <w:lang w:val="kk-KZ"/>
        </w:rPr>
        <w:t>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B35330">
        <w:rPr>
          <w:lang w:val="kk-KZ"/>
        </w:rPr>
        <w:t xml:space="preserve">  </w:t>
      </w:r>
      <w:r w:rsidRPr="00B35330">
        <w:rPr>
          <w:bCs/>
          <w:lang w:val="kk-KZ"/>
        </w:rPr>
        <w:t>заңды және жеке тұлғалардың үндеулерін мерзімінде және сапалы қаралуын  жүзеге асыру;</w:t>
      </w:r>
      <w:r w:rsidRPr="00B35330">
        <w:rPr>
          <w:spacing w:val="3"/>
          <w:lang w:val="kk-KZ"/>
        </w:rPr>
        <w:t xml:space="preserve"> Басқарма </w:t>
      </w:r>
      <w:r w:rsidRPr="00B35330">
        <w:rPr>
          <w:bCs/>
          <w:lang w:val="kk-KZ"/>
        </w:rPr>
        <w:t>құзырына енетін сұрақтар бойынша бұқаралық- түсіндіру жұмысына қатысу; бекітілген учаскеде іс жүргізуіге мемлекеттік тілді сапалы енгізуді жүзеге асыру;</w:t>
      </w:r>
      <w:r w:rsidRPr="00B35330">
        <w:rPr>
          <w:lang w:val="kk-KZ"/>
        </w:rPr>
        <w:t xml:space="preserve"> </w:t>
      </w:r>
      <w:r w:rsidRPr="00B35330">
        <w:rPr>
          <w:spacing w:val="3"/>
          <w:lang w:val="kk-KZ"/>
        </w:rPr>
        <w:t>Бөлімнің</w:t>
      </w:r>
      <w:r w:rsidRPr="00B35330">
        <w:rPr>
          <w:lang w:val="kk-KZ"/>
        </w:rPr>
        <w:t xml:space="preserve"> </w:t>
      </w:r>
      <w:r w:rsidRPr="00B35330">
        <w:rPr>
          <w:bCs/>
          <w:lang w:val="kk-KZ"/>
        </w:rPr>
        <w:t>құзырына енетін сұрақтар бойынша ШҚО бойынша Мемлекеттік кірістер департаментінің құрылымдық және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r w:rsidRPr="00852BA0">
        <w:rPr>
          <w:b/>
          <w:lang w:val="kk-KZ"/>
        </w:rPr>
        <w:t xml:space="preserve"> </w:t>
      </w:r>
    </w:p>
    <w:p w:rsidR="00A140A8" w:rsidRPr="00406F40" w:rsidRDefault="00A140A8" w:rsidP="00A140A8">
      <w:pPr>
        <w:pStyle w:val="a4"/>
        <w:widowControl w:val="0"/>
        <w:snapToGrid w:val="0"/>
        <w:spacing w:before="0" w:beforeAutospacing="0" w:after="0" w:afterAutospacing="0"/>
        <w:ind w:firstLine="709"/>
        <w:jc w:val="both"/>
        <w:rPr>
          <w:lang w:val="kk-KZ"/>
        </w:rPr>
      </w:pPr>
      <w:r w:rsidRPr="00406F40">
        <w:rPr>
          <w:b/>
          <w:lang w:val="kk-KZ"/>
        </w:rPr>
        <w:t xml:space="preserve"> Конкурсқа қатысушыларға қойылатын талаптар:</w:t>
      </w:r>
      <w:r w:rsidRPr="00406F40">
        <w:rPr>
          <w:lang w:val="kk-KZ"/>
        </w:rPr>
        <w:t xml:space="preserve"> </w:t>
      </w:r>
      <w:r w:rsidRPr="006C0E8F">
        <w:rPr>
          <w:rFonts w:eastAsia="Calibri"/>
          <w:lang w:val="kk-KZ"/>
        </w:rPr>
        <w:t>Жоғары</w:t>
      </w:r>
      <w:r>
        <w:rPr>
          <w:rFonts w:eastAsia="Calibri"/>
          <w:lang w:val="kk-KZ"/>
        </w:rPr>
        <w:t xml:space="preserve"> </w:t>
      </w:r>
      <w:r w:rsidRPr="00B87BD5">
        <w:rPr>
          <w:rFonts w:eastAsia="Calibri"/>
          <w:lang w:val="kk-KZ"/>
        </w:rPr>
        <w:t xml:space="preserve">экономика және бизнес немесе құқық </w:t>
      </w:r>
      <w:r>
        <w:rPr>
          <w:rFonts w:eastAsia="Calibri"/>
          <w:lang w:val="kk-KZ"/>
        </w:rPr>
        <w:t xml:space="preserve"> </w:t>
      </w:r>
      <w:r w:rsidRPr="00B87BD5">
        <w:rPr>
          <w:lang w:val="kk-KZ"/>
        </w:rPr>
        <w:t>саласында</w:t>
      </w:r>
      <w:r w:rsidRPr="00406F40">
        <w:rPr>
          <w:lang w:val="kk-KZ"/>
        </w:rPr>
        <w:t>.</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t xml:space="preserve">Бастамалық, адамдармен тіл табысуы, аналитикалық, ұйымдастырушылық, </w:t>
      </w:r>
      <w:r w:rsidRPr="00D77693">
        <w:rPr>
          <w:b w:val="0"/>
          <w:i w:val="0"/>
          <w:sz w:val="24"/>
          <w:szCs w:val="24"/>
          <w:lang w:val="kk-KZ"/>
        </w:rPr>
        <w:lastRenderedPageBreak/>
        <w:t>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3C3C3F" w:rsidRDefault="00A140A8" w:rsidP="00A140A8">
      <w:pPr>
        <w:pStyle w:val="4"/>
        <w:ind w:firstLine="708"/>
        <w:jc w:val="both"/>
        <w:rPr>
          <w:i w:val="0"/>
          <w:sz w:val="24"/>
          <w:szCs w:val="24"/>
          <w:lang w:val="kk-KZ"/>
        </w:rPr>
      </w:pPr>
      <w:r>
        <w:rPr>
          <w:i w:val="0"/>
          <w:sz w:val="24"/>
          <w:szCs w:val="24"/>
          <w:lang w:val="kk-KZ"/>
        </w:rPr>
        <w:t>9</w:t>
      </w:r>
      <w:r w:rsidRPr="003C3C3F">
        <w:rPr>
          <w:i w:val="0"/>
          <w:sz w:val="24"/>
          <w:szCs w:val="24"/>
          <w:lang w:val="kk-KZ"/>
        </w:rPr>
        <w:t>. Борыштармен жұмыс басқармасының м</w:t>
      </w:r>
      <w:r w:rsidRPr="003C3C3F">
        <w:rPr>
          <w:bCs w:val="0"/>
          <w:i w:val="0"/>
          <w:sz w:val="24"/>
          <w:szCs w:val="24"/>
          <w:lang w:val="kk-KZ"/>
        </w:rPr>
        <w:t>әжбүрлеп өндіріп алу</w:t>
      </w:r>
      <w:r w:rsidRPr="00B35330">
        <w:rPr>
          <w:b w:val="0"/>
          <w:bCs w:val="0"/>
          <w:lang w:val="kk-KZ"/>
        </w:rPr>
        <w:t xml:space="preserve"> </w:t>
      </w:r>
      <w:r w:rsidRPr="003C3C3F">
        <w:rPr>
          <w:bCs w:val="0"/>
          <w:i w:val="0"/>
          <w:sz w:val="24"/>
          <w:szCs w:val="24"/>
          <w:lang w:val="kk-KZ"/>
        </w:rPr>
        <w:t>бөлімінің</w:t>
      </w:r>
      <w:r w:rsidRPr="003C3C3F">
        <w:rPr>
          <w:i w:val="0"/>
          <w:sz w:val="24"/>
          <w:szCs w:val="24"/>
          <w:lang w:val="be-BY"/>
        </w:rPr>
        <w:t xml:space="preserve"> бас маманы</w:t>
      </w:r>
      <w:r>
        <w:rPr>
          <w:i w:val="0"/>
          <w:sz w:val="24"/>
          <w:szCs w:val="24"/>
          <w:lang w:val="be-BY"/>
        </w:rPr>
        <w:t xml:space="preserve"> </w:t>
      </w:r>
      <w:r w:rsidRPr="003C3C3F">
        <w:rPr>
          <w:i w:val="0"/>
          <w:sz w:val="24"/>
          <w:szCs w:val="24"/>
          <w:lang w:val="kk-KZ"/>
        </w:rPr>
        <w:t xml:space="preserve">(уақытша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w:t>
      </w:r>
      <w:r>
        <w:rPr>
          <w:i w:val="0"/>
          <w:sz w:val="24"/>
          <w:szCs w:val="24"/>
          <w:lang w:val="kk-KZ"/>
        </w:rPr>
        <w:t>18.02.2019ж</w:t>
      </w:r>
      <w:r w:rsidRPr="003C3C3F">
        <w:rPr>
          <w:i w:val="0"/>
          <w:sz w:val="24"/>
          <w:szCs w:val="24"/>
          <w:lang w:val="kk-KZ"/>
        </w:rPr>
        <w:t>. дейін),  С-О-5  санаты, (1 бірлік).</w:t>
      </w:r>
    </w:p>
    <w:p w:rsidR="00A140A8" w:rsidRDefault="00A140A8" w:rsidP="00A140A8">
      <w:pPr>
        <w:pStyle w:val="a4"/>
        <w:widowControl w:val="0"/>
        <w:snapToGrid w:val="0"/>
        <w:spacing w:before="0" w:beforeAutospacing="0" w:after="0" w:afterAutospacing="0"/>
        <w:ind w:firstLine="709"/>
        <w:jc w:val="both"/>
        <w:rPr>
          <w:b/>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B35330">
        <w:rPr>
          <w:lang w:val="kk-KZ"/>
        </w:rPr>
        <w:t>Банкрот пен оңалту өндіріс, конкурстық өндіріс қозғамай банкрот деп танылған, жоқ борышкерлерді жою өндіріс сұрақтарына бақылауды жүзеге асыру; бюджетке міндетті төлемдерді және кәсіпорындардың салық берешектері бойынша мәліметтерін бағалау және мониторинг жүргізу; банкроттық және оңалту басқарушының қызметін тексеру және әрекет ететін заңнамаға сәйкес тексеру қорытындысы бойынша хабарлама шығару, анықталған бұзушылықтар бойынша әкімшілік өндіріс қозғау; банкроттық және оңалту басқарушылардың ісіне түскен шағымдарды қарастыру; жалған және әдейі банкроттық белгілерін анықтау; б</w:t>
      </w:r>
      <w:r w:rsidRPr="00B35330">
        <w:rPr>
          <w:bCs/>
          <w:lang w:val="kk-KZ"/>
        </w:rPr>
        <w:t>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B35330">
        <w:rPr>
          <w:lang w:val="kk-KZ"/>
        </w:rPr>
        <w:t xml:space="preserve">  </w:t>
      </w:r>
      <w:r w:rsidRPr="00B35330">
        <w:rPr>
          <w:bCs/>
          <w:lang w:val="kk-KZ"/>
        </w:rPr>
        <w:t>заңды және жеке тұлғалардың үндеулерін мерзімінде және сапалы қаралуын  жүзеге асыру;</w:t>
      </w:r>
      <w:r w:rsidRPr="00B35330">
        <w:rPr>
          <w:spacing w:val="3"/>
          <w:lang w:val="kk-KZ"/>
        </w:rPr>
        <w:t xml:space="preserve"> Басқарма </w:t>
      </w:r>
      <w:r w:rsidRPr="00B35330">
        <w:rPr>
          <w:bCs/>
          <w:lang w:val="kk-KZ"/>
        </w:rPr>
        <w:t>құзырына енетін сұрақтар бойынша бұқаралық- түсіндіру жұмысына қатысу; бекітілген учаскеде іс жүргізуіге мемлекеттік тілді сапалы енгізуді жүзеге асыру;</w:t>
      </w:r>
      <w:r w:rsidRPr="00B35330">
        <w:rPr>
          <w:lang w:val="kk-KZ"/>
        </w:rPr>
        <w:t xml:space="preserve"> </w:t>
      </w:r>
      <w:r w:rsidRPr="00B35330">
        <w:rPr>
          <w:spacing w:val="3"/>
          <w:lang w:val="kk-KZ"/>
        </w:rPr>
        <w:t>Бөлімнің</w:t>
      </w:r>
      <w:r w:rsidRPr="00B35330">
        <w:rPr>
          <w:lang w:val="kk-KZ"/>
        </w:rPr>
        <w:t xml:space="preserve"> </w:t>
      </w:r>
      <w:r w:rsidRPr="00B35330">
        <w:rPr>
          <w:bCs/>
          <w:lang w:val="kk-KZ"/>
        </w:rPr>
        <w:t>құзырына енетін сұрақтар бойынша ШҚО бойынша Мемлекеттік кірістер департаментінің құрылымдық және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r w:rsidRPr="00852BA0">
        <w:rPr>
          <w:b/>
          <w:lang w:val="kk-KZ"/>
        </w:rPr>
        <w:t xml:space="preserve"> </w:t>
      </w:r>
    </w:p>
    <w:p w:rsidR="00A140A8" w:rsidRPr="00406F40" w:rsidRDefault="00A140A8" w:rsidP="00A140A8">
      <w:pPr>
        <w:pStyle w:val="a4"/>
        <w:widowControl w:val="0"/>
        <w:snapToGrid w:val="0"/>
        <w:spacing w:before="0" w:beforeAutospacing="0" w:after="0" w:afterAutospacing="0"/>
        <w:ind w:firstLine="709"/>
        <w:jc w:val="both"/>
        <w:rPr>
          <w:lang w:val="kk-KZ"/>
        </w:rPr>
      </w:pPr>
      <w:r w:rsidRPr="00406F40">
        <w:rPr>
          <w:b/>
          <w:lang w:val="kk-KZ"/>
        </w:rPr>
        <w:t xml:space="preserve"> Конкурсқа қатысушыларға қойылатын талаптар:</w:t>
      </w:r>
      <w:r w:rsidRPr="00406F40">
        <w:rPr>
          <w:lang w:val="kk-KZ"/>
        </w:rPr>
        <w:t xml:space="preserve"> </w:t>
      </w:r>
      <w:r w:rsidRPr="006C0E8F">
        <w:rPr>
          <w:rFonts w:eastAsia="Calibri"/>
          <w:lang w:val="kk-KZ"/>
        </w:rPr>
        <w:t>Жоғары</w:t>
      </w:r>
      <w:r>
        <w:rPr>
          <w:rFonts w:eastAsia="Calibri"/>
          <w:lang w:val="kk-KZ"/>
        </w:rPr>
        <w:t xml:space="preserve"> </w:t>
      </w:r>
      <w:r w:rsidRPr="00B87BD5">
        <w:rPr>
          <w:rFonts w:eastAsia="Calibri"/>
          <w:lang w:val="kk-KZ"/>
        </w:rPr>
        <w:t xml:space="preserve">экономика және бизнес немесе құқық </w:t>
      </w:r>
      <w:r>
        <w:rPr>
          <w:rFonts w:eastAsia="Calibri"/>
          <w:lang w:val="kk-KZ"/>
        </w:rPr>
        <w:t xml:space="preserve"> </w:t>
      </w:r>
      <w:r w:rsidRPr="00B87BD5">
        <w:rPr>
          <w:lang w:val="kk-KZ"/>
        </w:rPr>
        <w:t>саласында</w:t>
      </w:r>
      <w:r w:rsidRPr="00406F40">
        <w:rPr>
          <w:lang w:val="kk-KZ"/>
        </w:rPr>
        <w:t>.</w:t>
      </w:r>
    </w:p>
    <w:p w:rsidR="00A140A8" w:rsidRPr="00D77693" w:rsidRDefault="00A140A8" w:rsidP="00A140A8">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A847B2" w:rsidRDefault="00A140A8" w:rsidP="00A140A8">
      <w:pPr>
        <w:shd w:val="clear" w:color="auto" w:fill="FFFFFF"/>
        <w:ind w:firstLine="708"/>
        <w:jc w:val="both"/>
        <w:rPr>
          <w:i w:val="0"/>
          <w:sz w:val="24"/>
          <w:szCs w:val="24"/>
          <w:lang w:val="kk-KZ"/>
        </w:rPr>
      </w:pPr>
      <w:r>
        <w:rPr>
          <w:i w:val="0"/>
          <w:sz w:val="24"/>
          <w:szCs w:val="24"/>
          <w:lang w:val="kk-KZ"/>
        </w:rPr>
        <w:t>10</w:t>
      </w:r>
      <w:r w:rsidRPr="003C3C3F">
        <w:rPr>
          <w:i w:val="0"/>
          <w:sz w:val="24"/>
          <w:szCs w:val="24"/>
          <w:lang w:val="kk-KZ"/>
        </w:rPr>
        <w:t>.</w:t>
      </w:r>
      <w:r>
        <w:rPr>
          <w:b w:val="0"/>
          <w:i w:val="0"/>
          <w:sz w:val="24"/>
          <w:szCs w:val="24"/>
          <w:lang w:val="kk-KZ"/>
        </w:rPr>
        <w:t xml:space="preserve"> </w:t>
      </w:r>
      <w:r w:rsidRPr="00A847B2">
        <w:rPr>
          <w:i w:val="0"/>
          <w:sz w:val="24"/>
          <w:szCs w:val="24"/>
          <w:lang w:val="kk-KZ"/>
        </w:rPr>
        <w:t xml:space="preserve">Тауар номенклатурасы және кедендік құн басқармасының тауар номенклатурасы мен шығарылған ел </w:t>
      </w:r>
      <w:r w:rsidRPr="00A847B2">
        <w:rPr>
          <w:bCs w:val="0"/>
          <w:i w:val="0"/>
          <w:sz w:val="24"/>
          <w:szCs w:val="24"/>
          <w:lang w:val="kk-KZ"/>
        </w:rPr>
        <w:t xml:space="preserve">бөлімінің </w:t>
      </w:r>
      <w:r w:rsidRPr="00A847B2">
        <w:rPr>
          <w:i w:val="0"/>
          <w:sz w:val="24"/>
          <w:szCs w:val="24"/>
          <w:lang w:val="kk-KZ"/>
        </w:rPr>
        <w:t>бас маманы</w:t>
      </w:r>
      <w:r>
        <w:rPr>
          <w:i w:val="0"/>
          <w:sz w:val="24"/>
          <w:szCs w:val="24"/>
          <w:lang w:val="kk-KZ"/>
        </w:rPr>
        <w:t xml:space="preserve"> </w:t>
      </w:r>
      <w:r w:rsidRPr="003C3C3F">
        <w:rPr>
          <w:i w:val="0"/>
          <w:sz w:val="24"/>
          <w:szCs w:val="24"/>
          <w:lang w:val="kk-KZ"/>
        </w:rPr>
        <w:t xml:space="preserve">(уақытша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w:t>
      </w:r>
      <w:r>
        <w:rPr>
          <w:i w:val="0"/>
          <w:sz w:val="24"/>
          <w:szCs w:val="24"/>
          <w:lang w:val="kk-KZ"/>
        </w:rPr>
        <w:t>05.03.2018ж</w:t>
      </w:r>
      <w:r w:rsidRPr="003C3C3F">
        <w:rPr>
          <w:i w:val="0"/>
          <w:sz w:val="24"/>
          <w:szCs w:val="24"/>
          <w:lang w:val="kk-KZ"/>
        </w:rPr>
        <w:t>. дейін)</w:t>
      </w:r>
      <w:r>
        <w:rPr>
          <w:i w:val="0"/>
          <w:sz w:val="24"/>
          <w:szCs w:val="24"/>
          <w:lang w:val="kk-KZ"/>
        </w:rPr>
        <w:t xml:space="preserve">, </w:t>
      </w:r>
      <w:r w:rsidRPr="00A847B2">
        <w:rPr>
          <w:i w:val="0"/>
          <w:sz w:val="24"/>
          <w:szCs w:val="24"/>
          <w:lang w:val="kk-KZ"/>
        </w:rPr>
        <w:t xml:space="preserve"> С-О-5  санаты (1 бірлік).</w:t>
      </w:r>
    </w:p>
    <w:p w:rsidR="00A140A8" w:rsidRPr="0043517C" w:rsidRDefault="00A140A8" w:rsidP="00A140A8">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A847B2">
        <w:rPr>
          <w:b w:val="0"/>
          <w:i w:val="0"/>
          <w:sz w:val="24"/>
          <w:szCs w:val="24"/>
          <w:lang w:val="kk-KZ"/>
        </w:rPr>
        <w:t xml:space="preserve">Бөлімге жүктелген тапсырмалардан туындайтын жұмыстарын ұйымдастыру; КО СЭҚ ТН сәйкес тауарларды жіктеу, тарифтік реттеу шараларын қолдануына бақылау; бөлім құзыретіне кіретін сұрақтар бойынша сыртқы </w:t>
      </w:r>
      <w:r w:rsidRPr="00A847B2">
        <w:rPr>
          <w:b w:val="0"/>
          <w:i w:val="0"/>
          <w:sz w:val="24"/>
          <w:szCs w:val="24"/>
          <w:lang w:val="kk-KZ"/>
        </w:rPr>
        <w:lastRenderedPageBreak/>
        <w:t>экономикалық қызметке қатысушылардың өтініштерін уақытында және объективті түрде қарастыру; тауарлардың СЭҚ ТН кодына, шыққан еліне сәйкес тауарлар жіктеліміне қатысты алдын ала шешім шығару, тауарлардың СЭҚ ТН кодына сәйкес жіктелуін жүзеге асыру; Кеден органының импортталатын тауарларды өнеркәсіптік қайта өңдеуге арналған тауарларға жатқызуды растау туралы және Кеден одағына мүше мемлекеттерден әкелінетін КО СЭҚ ТН сәйкес тауарларды жіктеу бойынша қорытындыларды шығару.</w:t>
      </w:r>
    </w:p>
    <w:p w:rsidR="00A140A8" w:rsidRPr="007E3BA4" w:rsidRDefault="00A140A8" w:rsidP="00A140A8">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A847B2">
        <w:rPr>
          <w:rFonts w:eastAsia="Calibri"/>
          <w:b w:val="0"/>
          <w:i w:val="0"/>
          <w:sz w:val="24"/>
          <w:szCs w:val="24"/>
          <w:lang w:val="kk-KZ"/>
        </w:rPr>
        <w:t xml:space="preserve">Жоғары құқық немесе экономика және бизнес </w:t>
      </w:r>
      <w:r w:rsidRPr="00A847B2">
        <w:rPr>
          <w:b w:val="0"/>
          <w:i w:val="0"/>
          <w:sz w:val="24"/>
          <w:szCs w:val="24"/>
          <w:lang w:val="kk-KZ"/>
        </w:rPr>
        <w:t>білімі саласындағы білім.</w:t>
      </w:r>
    </w:p>
    <w:p w:rsidR="00A140A8" w:rsidRPr="00D77693" w:rsidRDefault="00A140A8" w:rsidP="00A140A8">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A847B2" w:rsidRDefault="00A140A8" w:rsidP="00A140A8">
      <w:pPr>
        <w:shd w:val="clear" w:color="auto" w:fill="FFFFFF"/>
        <w:ind w:firstLine="708"/>
        <w:jc w:val="both"/>
        <w:rPr>
          <w:i w:val="0"/>
          <w:sz w:val="24"/>
          <w:szCs w:val="24"/>
          <w:lang w:val="kk-KZ"/>
        </w:rPr>
      </w:pPr>
      <w:r>
        <w:rPr>
          <w:i w:val="0"/>
          <w:sz w:val="24"/>
          <w:szCs w:val="24"/>
          <w:lang w:val="kk-KZ"/>
        </w:rPr>
        <w:t>11</w:t>
      </w:r>
      <w:r w:rsidRPr="003C3C3F">
        <w:rPr>
          <w:i w:val="0"/>
          <w:sz w:val="24"/>
          <w:szCs w:val="24"/>
          <w:lang w:val="kk-KZ"/>
        </w:rPr>
        <w:t xml:space="preserve">. Түсіндіру жұмыс басқармасының  салық заңнамасын түсіндіру </w:t>
      </w:r>
      <w:r w:rsidRPr="003C3C3F">
        <w:rPr>
          <w:bCs w:val="0"/>
          <w:i w:val="0"/>
          <w:sz w:val="24"/>
          <w:szCs w:val="24"/>
          <w:lang w:val="kk-KZ"/>
        </w:rPr>
        <w:t xml:space="preserve">бөлімінің </w:t>
      </w:r>
      <w:r w:rsidRPr="003C3C3F">
        <w:rPr>
          <w:i w:val="0"/>
          <w:sz w:val="24"/>
          <w:szCs w:val="24"/>
          <w:lang w:val="kk-KZ"/>
        </w:rPr>
        <w:t xml:space="preserve">бас маманы (уақытша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07.06.2019ж. дейін)</w:t>
      </w:r>
      <w:r>
        <w:rPr>
          <w:i w:val="0"/>
          <w:sz w:val="24"/>
          <w:szCs w:val="24"/>
          <w:lang w:val="kk-KZ"/>
        </w:rPr>
        <w:t xml:space="preserve">, </w:t>
      </w:r>
      <w:r w:rsidRPr="00A847B2">
        <w:rPr>
          <w:i w:val="0"/>
          <w:sz w:val="24"/>
          <w:szCs w:val="24"/>
          <w:lang w:val="kk-KZ"/>
        </w:rPr>
        <w:t xml:space="preserve"> С-О-5  санаты (1 бірлік).</w:t>
      </w:r>
    </w:p>
    <w:p w:rsidR="00A140A8" w:rsidRPr="0043517C" w:rsidRDefault="00A140A8" w:rsidP="00A140A8">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A847B2">
        <w:rPr>
          <w:b w:val="0"/>
          <w:i w:val="0"/>
          <w:sz w:val="24"/>
          <w:szCs w:val="24"/>
          <w:lang w:val="kk-KZ"/>
        </w:rPr>
        <w:t>Бөлімге жүктелген тапсырмалардан туындайтын жұмыстарын ұйымдастыру; КО СЭҚ ТН сәйкес тауарларды жіктеу, тарифтік реттеу шараларын қолдануына бақылау; бөлім құзыретіне кіретін сұрақтар бойынша сыртқы экономикалық қызметке қатысушылардың өтініштерін уақытында және объективті түрде қарастыру; тауарлардың СЭҚ ТН кодына, шыққан еліне сәйкес тауарлар жіктеліміне қатысты алдын ала шешім шығару, тауарлардың СЭҚ ТН кодына сәйкес жіктелуін жүзеге асыру; Кеден органының импортталатын тауарларды өнеркәсіптік қайта өңдеуге арналған тауарларға жатқызуды растау туралы және Кеден одағына мүше мемлекеттерден әкелінетін КО СЭҚ ТН сәйкес тауарларды жіктеу бойынша қорытындыларды шығару.</w:t>
      </w:r>
    </w:p>
    <w:p w:rsidR="00A140A8" w:rsidRPr="007E3BA4" w:rsidRDefault="00A140A8" w:rsidP="00A140A8">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A847B2">
        <w:rPr>
          <w:rFonts w:eastAsia="Calibri"/>
          <w:b w:val="0"/>
          <w:i w:val="0"/>
          <w:sz w:val="24"/>
          <w:szCs w:val="24"/>
          <w:lang w:val="kk-KZ"/>
        </w:rPr>
        <w:t xml:space="preserve">Жоғары құқық немесе экономика және бизнес </w:t>
      </w:r>
      <w:r w:rsidRPr="00A847B2">
        <w:rPr>
          <w:b w:val="0"/>
          <w:i w:val="0"/>
          <w:sz w:val="24"/>
          <w:szCs w:val="24"/>
          <w:lang w:val="kk-KZ"/>
        </w:rPr>
        <w:t>білімі саласындағы білім.</w:t>
      </w:r>
    </w:p>
    <w:p w:rsidR="00A140A8" w:rsidRPr="00D77693" w:rsidRDefault="00A140A8" w:rsidP="00A140A8">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40A8" w:rsidRDefault="00A140A8" w:rsidP="00A140A8">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A140A8" w:rsidRPr="00E363FB" w:rsidRDefault="00A140A8" w:rsidP="00A140A8">
      <w:pPr>
        <w:ind w:firstLine="708"/>
        <w:jc w:val="both"/>
        <w:rPr>
          <w:i w:val="0"/>
          <w:sz w:val="24"/>
          <w:szCs w:val="24"/>
          <w:lang w:val="kk-KZ"/>
        </w:rPr>
      </w:pPr>
      <w:r>
        <w:rPr>
          <w:i w:val="0"/>
          <w:sz w:val="24"/>
          <w:szCs w:val="24"/>
          <w:lang w:val="kk-KZ"/>
        </w:rPr>
        <w:t xml:space="preserve">12. </w:t>
      </w:r>
      <w:r w:rsidRPr="00E363FB">
        <w:rPr>
          <w:i w:val="0"/>
          <w:sz w:val="24"/>
          <w:szCs w:val="24"/>
          <w:lang w:val="kk-KZ"/>
        </w:rPr>
        <w:t>Ақпараттық технологиялар басқармасының  бас маманы   С-О-5 санаты С-О-5 санаты, ( (1 бірлік).</w:t>
      </w:r>
    </w:p>
    <w:p w:rsidR="00A140A8" w:rsidRDefault="00A140A8" w:rsidP="00A140A8">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014AF3">
        <w:rPr>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w:t>
      </w:r>
      <w:r w:rsidRPr="00014AF3">
        <w:rPr>
          <w:lang w:val="kk-KZ"/>
        </w:rPr>
        <w:lastRenderedPageBreak/>
        <w:t xml:space="preserve">өндірілуін қамтамасыз ету; </w:t>
      </w:r>
      <w:r w:rsidRPr="00014AF3">
        <w:rPr>
          <w:bCs/>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014AF3">
        <w:rPr>
          <w:lang w:val="kk-KZ"/>
        </w:rPr>
        <w:t xml:space="preserve">  </w:t>
      </w:r>
      <w:r w:rsidRPr="00014AF3">
        <w:rPr>
          <w:bCs/>
          <w:lang w:val="kk-KZ"/>
        </w:rPr>
        <w:t>заңды және жеке тұлғалардың үндеулерін уақытылы және сапалы түрде қарауды жүзеге асыру;</w:t>
      </w:r>
      <w:r w:rsidRPr="00014AF3">
        <w:rPr>
          <w:spacing w:val="3"/>
          <w:lang w:val="kk-KZ"/>
        </w:rPr>
        <w:t xml:space="preserve"> Бөлім </w:t>
      </w:r>
      <w:r w:rsidRPr="00014AF3">
        <w:rPr>
          <w:bCs/>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014AF3">
        <w:rPr>
          <w:lang w:val="kk-KZ"/>
        </w:rPr>
        <w:t xml:space="preserve"> </w:t>
      </w:r>
      <w:r w:rsidRPr="00014AF3">
        <w:rPr>
          <w:spacing w:val="3"/>
          <w:lang w:val="kk-KZ"/>
        </w:rPr>
        <w:t>Бөлімнің</w:t>
      </w:r>
      <w:r w:rsidRPr="00014AF3">
        <w:rPr>
          <w:lang w:val="kk-KZ"/>
        </w:rPr>
        <w:t xml:space="preserve"> </w:t>
      </w:r>
      <w:r w:rsidRPr="00014AF3">
        <w:rPr>
          <w:bCs/>
          <w:lang w:val="kk-KZ"/>
        </w:rPr>
        <w:t>құзырына кіретін сұрақтар бойынша ШҚО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rsidR="00A140A8" w:rsidRDefault="00A140A8" w:rsidP="00A140A8">
      <w:pPr>
        <w:pStyle w:val="a4"/>
        <w:widowControl w:val="0"/>
        <w:snapToGrid w:val="0"/>
        <w:spacing w:before="0" w:beforeAutospacing="0" w:after="0" w:afterAutospacing="0"/>
        <w:ind w:firstLine="709"/>
        <w:jc w:val="both"/>
        <w:rPr>
          <w:lang w:val="kk-KZ"/>
        </w:rPr>
      </w:pPr>
      <w:r w:rsidRPr="0002463A">
        <w:rPr>
          <w:b/>
          <w:lang w:val="kk-KZ"/>
        </w:rPr>
        <w:t xml:space="preserve"> Конкурсқа қатысушыларға қойылатын талаптар:</w:t>
      </w:r>
      <w:r w:rsidRPr="00406F40">
        <w:rPr>
          <w:lang w:val="kk-KZ"/>
        </w:rPr>
        <w:t xml:space="preserve"> </w:t>
      </w:r>
      <w:r w:rsidRPr="0053759D">
        <w:rPr>
          <w:lang w:val="kk-KZ"/>
        </w:rPr>
        <w:t xml:space="preserve">Жоғары </w:t>
      </w:r>
      <w:r w:rsidRPr="00F03F5F">
        <w:rPr>
          <w:lang w:val="kk-KZ"/>
        </w:rPr>
        <w:t xml:space="preserve"> техни</w:t>
      </w:r>
      <w:r>
        <w:rPr>
          <w:lang w:val="kk-KZ"/>
        </w:rPr>
        <w:t>к</w:t>
      </w:r>
      <w:r w:rsidRPr="00F03F5F">
        <w:rPr>
          <w:lang w:val="kk-KZ"/>
        </w:rPr>
        <w:t>алық ғылымдар және технологиялар (</w:t>
      </w:r>
      <w:r w:rsidRPr="0053759D">
        <w:rPr>
          <w:lang w:val="kk-KZ"/>
        </w:rPr>
        <w:t xml:space="preserve">басқару және автоматтандыру,  ақпараттық жүйелер, есептеу техникасы  және бағдарламалық жасақтама, математикалық және компьютерлік үлгілеу) немесе құқық немесе экономика және бизнес </w:t>
      </w:r>
      <w:r w:rsidRPr="0053759D">
        <w:rPr>
          <w:rFonts w:ascii="KZ Times New Roman" w:hAnsi="KZ Times New Roman"/>
          <w:lang w:val="kk-KZ"/>
        </w:rPr>
        <w:t xml:space="preserve"> </w:t>
      </w:r>
      <w:r w:rsidRPr="0053759D">
        <w:rPr>
          <w:lang w:val="kk-KZ"/>
        </w:rPr>
        <w:t xml:space="preserve">саласында. </w:t>
      </w:r>
    </w:p>
    <w:p w:rsidR="00A140A8" w:rsidRDefault="00A140A8" w:rsidP="00A140A8">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A140A8" w:rsidRPr="00E363FB" w:rsidRDefault="00A140A8" w:rsidP="00A140A8">
      <w:pPr>
        <w:ind w:firstLine="708"/>
        <w:jc w:val="both"/>
        <w:rPr>
          <w:i w:val="0"/>
          <w:sz w:val="24"/>
          <w:szCs w:val="24"/>
          <w:lang w:val="kk-KZ"/>
        </w:rPr>
      </w:pPr>
      <w:r>
        <w:rPr>
          <w:i w:val="0"/>
          <w:sz w:val="24"/>
          <w:szCs w:val="24"/>
          <w:lang w:val="kk-KZ"/>
        </w:rPr>
        <w:t>13</w:t>
      </w:r>
      <w:r w:rsidRPr="003C3C3F">
        <w:rPr>
          <w:i w:val="0"/>
          <w:sz w:val="24"/>
          <w:szCs w:val="24"/>
          <w:lang w:val="kk-KZ"/>
        </w:rPr>
        <w:t>.</w:t>
      </w:r>
      <w:r>
        <w:rPr>
          <w:b w:val="0"/>
          <w:i w:val="0"/>
          <w:sz w:val="24"/>
          <w:szCs w:val="24"/>
          <w:lang w:val="kk-KZ"/>
        </w:rPr>
        <w:t xml:space="preserve"> </w:t>
      </w:r>
      <w:r w:rsidRPr="00E363FB">
        <w:rPr>
          <w:i w:val="0"/>
          <w:sz w:val="24"/>
          <w:szCs w:val="24"/>
          <w:lang w:val="kk-KZ"/>
        </w:rPr>
        <w:t>Ақпараттық технологиялар басқармасының  бас маманы   С-О-5 санаты (</w:t>
      </w:r>
      <w:r w:rsidRPr="003C3C3F">
        <w:rPr>
          <w:i w:val="0"/>
          <w:sz w:val="24"/>
          <w:szCs w:val="24"/>
          <w:lang w:val="kk-KZ"/>
        </w:rPr>
        <w:t xml:space="preserve">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w:t>
      </w:r>
      <w:r>
        <w:rPr>
          <w:i w:val="0"/>
          <w:sz w:val="24"/>
          <w:szCs w:val="24"/>
          <w:lang w:val="kk-KZ"/>
        </w:rPr>
        <w:t>31.03.2019</w:t>
      </w:r>
      <w:r w:rsidRPr="00E363FB">
        <w:rPr>
          <w:i w:val="0"/>
          <w:sz w:val="24"/>
          <w:szCs w:val="24"/>
          <w:lang w:val="kk-KZ"/>
        </w:rPr>
        <w:t xml:space="preserve">ж. дейін) С-О-5 санаты, № </w:t>
      </w:r>
      <w:r w:rsidRPr="00F961A0">
        <w:rPr>
          <w:i w:val="0"/>
          <w:sz w:val="24"/>
          <w:szCs w:val="24"/>
          <w:lang w:val="kk-KZ"/>
        </w:rPr>
        <w:t xml:space="preserve">МКД-6-1 </w:t>
      </w:r>
      <w:r w:rsidRPr="00E363FB">
        <w:rPr>
          <w:i w:val="0"/>
          <w:sz w:val="24"/>
          <w:szCs w:val="24"/>
          <w:lang w:val="kk-KZ"/>
        </w:rPr>
        <w:t>( (1 бірлік).</w:t>
      </w:r>
    </w:p>
    <w:p w:rsidR="00A140A8" w:rsidRDefault="00A140A8" w:rsidP="00A140A8">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014AF3">
        <w:rPr>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w:t>
      </w:r>
      <w:r w:rsidRPr="00014AF3">
        <w:rPr>
          <w:bCs/>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014AF3">
        <w:rPr>
          <w:lang w:val="kk-KZ"/>
        </w:rPr>
        <w:t xml:space="preserve">  </w:t>
      </w:r>
      <w:r w:rsidRPr="00014AF3">
        <w:rPr>
          <w:bCs/>
          <w:lang w:val="kk-KZ"/>
        </w:rPr>
        <w:t>заңды және жеке тұлғалардың үндеулерін уақытылы және сапалы түрде қарауды жүзеге асыру;</w:t>
      </w:r>
      <w:r w:rsidRPr="00014AF3">
        <w:rPr>
          <w:spacing w:val="3"/>
          <w:lang w:val="kk-KZ"/>
        </w:rPr>
        <w:t xml:space="preserve"> Бөлім </w:t>
      </w:r>
      <w:r w:rsidRPr="00014AF3">
        <w:rPr>
          <w:bCs/>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014AF3">
        <w:rPr>
          <w:lang w:val="kk-KZ"/>
        </w:rPr>
        <w:t xml:space="preserve"> </w:t>
      </w:r>
      <w:r w:rsidRPr="00014AF3">
        <w:rPr>
          <w:spacing w:val="3"/>
          <w:lang w:val="kk-KZ"/>
        </w:rPr>
        <w:t>Бөлімнің</w:t>
      </w:r>
      <w:r w:rsidRPr="00014AF3">
        <w:rPr>
          <w:lang w:val="kk-KZ"/>
        </w:rPr>
        <w:t xml:space="preserve"> </w:t>
      </w:r>
      <w:r w:rsidRPr="00014AF3">
        <w:rPr>
          <w:bCs/>
          <w:lang w:val="kk-KZ"/>
        </w:rPr>
        <w:t>құзырына кіретін сұрақтар бойынша ШҚО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rsidR="00A140A8" w:rsidRDefault="00A140A8" w:rsidP="00A140A8">
      <w:pPr>
        <w:pStyle w:val="a4"/>
        <w:widowControl w:val="0"/>
        <w:snapToGrid w:val="0"/>
        <w:spacing w:before="0" w:beforeAutospacing="0" w:after="0" w:afterAutospacing="0"/>
        <w:ind w:firstLine="709"/>
        <w:jc w:val="both"/>
        <w:rPr>
          <w:lang w:val="kk-KZ"/>
        </w:rPr>
      </w:pPr>
      <w:r w:rsidRPr="0002463A">
        <w:rPr>
          <w:b/>
          <w:lang w:val="kk-KZ"/>
        </w:rPr>
        <w:t xml:space="preserve"> Конкурсқа қатысушыларға қойылатын талаптар:</w:t>
      </w:r>
      <w:r w:rsidRPr="00406F40">
        <w:rPr>
          <w:lang w:val="kk-KZ"/>
        </w:rPr>
        <w:t xml:space="preserve"> </w:t>
      </w:r>
      <w:r w:rsidRPr="0053759D">
        <w:rPr>
          <w:lang w:val="kk-KZ"/>
        </w:rPr>
        <w:t xml:space="preserve">Жоғары </w:t>
      </w:r>
      <w:r w:rsidRPr="00F03F5F">
        <w:rPr>
          <w:lang w:val="kk-KZ"/>
        </w:rPr>
        <w:t xml:space="preserve"> техни</w:t>
      </w:r>
      <w:r>
        <w:rPr>
          <w:lang w:val="kk-KZ"/>
        </w:rPr>
        <w:t>к</w:t>
      </w:r>
      <w:r w:rsidRPr="00F03F5F">
        <w:rPr>
          <w:lang w:val="kk-KZ"/>
        </w:rPr>
        <w:t>алық ғылымдар және технологиялар (</w:t>
      </w:r>
      <w:r w:rsidRPr="0053759D">
        <w:rPr>
          <w:lang w:val="kk-KZ"/>
        </w:rPr>
        <w:t xml:space="preserve">басқару және автоматтандыру,  ақпараттық жүйелер, есептеу техникасы  және бағдарламалық жасақтама, математикалық және компьютерлік үлгілеу) немесе құқық немесе экономика және бизнес </w:t>
      </w:r>
      <w:r w:rsidRPr="0053759D">
        <w:rPr>
          <w:rFonts w:ascii="KZ Times New Roman" w:hAnsi="KZ Times New Roman"/>
          <w:lang w:val="kk-KZ"/>
        </w:rPr>
        <w:t xml:space="preserve"> </w:t>
      </w:r>
      <w:r w:rsidRPr="0053759D">
        <w:rPr>
          <w:lang w:val="kk-KZ"/>
        </w:rPr>
        <w:t xml:space="preserve">саласында. </w:t>
      </w:r>
    </w:p>
    <w:p w:rsidR="00A140A8" w:rsidRDefault="00A140A8" w:rsidP="00A140A8">
      <w:pPr>
        <w:shd w:val="clear" w:color="auto" w:fill="FFFFFF"/>
        <w:ind w:firstLine="708"/>
        <w:jc w:val="both"/>
        <w:rPr>
          <w:b w:val="0"/>
          <w:i w:val="0"/>
          <w:sz w:val="24"/>
          <w:szCs w:val="24"/>
          <w:lang w:val="kk-KZ"/>
        </w:rPr>
      </w:pPr>
      <w:r w:rsidRPr="00406F40">
        <w:rPr>
          <w:b w:val="0"/>
          <w:i w:val="0"/>
          <w:sz w:val="24"/>
          <w:szCs w:val="24"/>
          <w:lang w:val="kk-KZ"/>
        </w:rPr>
        <w:t xml:space="preserve">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w:t>
      </w:r>
      <w:r w:rsidRPr="00406F40">
        <w:rPr>
          <w:b w:val="0"/>
          <w:i w:val="0"/>
          <w:sz w:val="24"/>
          <w:szCs w:val="24"/>
          <w:lang w:val="kk-KZ"/>
        </w:rPr>
        <w:lastRenderedPageBreak/>
        <w:t>білуі.</w:t>
      </w:r>
    </w:p>
    <w:p w:rsidR="00A140A8" w:rsidRPr="00406F40" w:rsidRDefault="00A140A8" w:rsidP="00A140A8">
      <w:pPr>
        <w:shd w:val="clear" w:color="auto" w:fill="FFFFFF"/>
        <w:ind w:firstLine="708"/>
        <w:jc w:val="both"/>
        <w:rPr>
          <w:i w:val="0"/>
          <w:sz w:val="24"/>
          <w:szCs w:val="24"/>
          <w:lang w:val="kk-KZ"/>
        </w:rPr>
      </w:pPr>
      <w:r>
        <w:rPr>
          <w:rFonts w:eastAsia="Calibri"/>
          <w:bCs w:val="0"/>
          <w:i w:val="0"/>
          <w:sz w:val="24"/>
          <w:szCs w:val="24"/>
          <w:lang w:val="kk-KZ"/>
        </w:rPr>
        <w:t xml:space="preserve">14. </w:t>
      </w:r>
      <w:r w:rsidRPr="00406F40">
        <w:rPr>
          <w:i w:val="0"/>
          <w:sz w:val="24"/>
          <w:szCs w:val="24"/>
          <w:lang w:val="kk-KZ"/>
        </w:rPr>
        <w:t xml:space="preserve"> «Бахты» кеден бекетінің бас маманы санаты С-О-5, №</w:t>
      </w:r>
      <w:r w:rsidRPr="00406F40">
        <w:rPr>
          <w:bCs w:val="0"/>
          <w:i w:val="0"/>
          <w:sz w:val="24"/>
          <w:szCs w:val="24"/>
          <w:lang w:val="kk-KZ"/>
        </w:rPr>
        <w:t>МКД-26-24</w:t>
      </w:r>
      <w:r w:rsidRPr="00406F40">
        <w:rPr>
          <w:i w:val="0"/>
          <w:sz w:val="24"/>
          <w:szCs w:val="24"/>
          <w:lang w:val="kk-KZ"/>
        </w:rPr>
        <w:t xml:space="preserve"> (1 бірлік).</w:t>
      </w:r>
    </w:p>
    <w:p w:rsidR="00A140A8" w:rsidRPr="00406F40" w:rsidRDefault="00A140A8" w:rsidP="00A140A8">
      <w:pPr>
        <w:shd w:val="clear" w:color="auto" w:fill="FFFFFF"/>
        <w:ind w:firstLine="708"/>
        <w:jc w:val="both"/>
        <w:rPr>
          <w:b w:val="0"/>
          <w:i w:val="0"/>
          <w:sz w:val="24"/>
          <w:szCs w:val="24"/>
          <w:lang w:val="kk-KZ"/>
        </w:rPr>
      </w:pPr>
      <w:r w:rsidRPr="00406F40">
        <w:rPr>
          <w:bCs w:val="0"/>
          <w:i w:val="0"/>
          <w:sz w:val="24"/>
          <w:szCs w:val="24"/>
          <w:lang w:val="kk-KZ"/>
        </w:rPr>
        <w:t>Функционалдык  міндеттері:</w:t>
      </w:r>
      <w:r w:rsidRPr="00406F40">
        <w:rPr>
          <w:b w:val="0"/>
          <w:i w:val="0"/>
          <w:sz w:val="24"/>
          <w:szCs w:val="24"/>
          <w:lang w:val="kk-KZ" w:eastAsia="ko-KR"/>
        </w:rPr>
        <w:t xml:space="preserve"> </w:t>
      </w:r>
      <w:r w:rsidRPr="00406F40">
        <w:rPr>
          <w:b w:val="0"/>
          <w:i w:val="0"/>
          <w:sz w:val="24"/>
          <w:szCs w:val="24"/>
          <w:lang w:val="kk-KZ"/>
        </w:rPr>
        <w:t xml:space="preserve">«КР КМ КБК ЖБО Кедендік транзиттік жүйені» қолданумен  тауарларды кедендік транзит кедендік рәсіміне орналастыру, транзиттік декларацияны тіркеу, тауарлардың жеткізу мерзімдерің және кедендік транзит кедендік рәсімінің аяқталуына бақылау жүргізу. Жүктерді халықаралық тасымалдау жөніндегі Кеден конвенциясына сәйкес ХЖТ кітапшасын қолдана отырып, тасымалданатын тауарлар мен көлік құралдарын бақылау, ХЖТ кітапшаларын ашу және жабу, келгені туралы куәліктер беру. Тауарларды кедендік тазарту және шығаруға байланысты кедендік шекара арқылы кеден бекетінің қызмет аймағында қызметін жүзеге асыратын және тіркелген (тұрақты тұрғыны) заңды және жеке тұлғалар өткізетін  тауарларға кедендік операцияларды жасау. Жеке тұлғалар өткізген жеке пайдалануға арналған тауарларға қатысты кедендік рәсімдерге орналастырмай шығаруға байланысты кедендік операцияларды жасау. </w:t>
      </w:r>
      <w:r w:rsidRPr="00406F40">
        <w:rPr>
          <w:b w:val="0"/>
          <w:i w:val="0"/>
          <w:sz w:val="24"/>
          <w:szCs w:val="24"/>
          <w:lang w:val="kk-KZ" w:eastAsia="ko-KR"/>
        </w:rPr>
        <w:t xml:space="preserve">Қазақстан Республикасы кедендік шекарасы арқылы өтетін лауазымды тұлғаларға, көлік құралдары мен тауарларға кедендік бақылау мен кедендік ресімдеуді жүзеге асырады, экспорттық бақылауды, тарифтік және тарифтік емес реттеу шараларын сақтауды тексереді, лицензиаланатын тауарлардың әкелуіне/әкетілуіне бақылау жүргізеді, квота беруді барлық қажетті құжаттарды жүргізумен жүзеге асырады, тауарларға арналған декларацияларды дұрыс толтырылғанын бақылайды, ТД, кеден ісі мәселелері жөнінде  СЭҚ  қатысушыларының өтініштері бойынша кеңес береді, ҚР СЭҚ ТН сәйкес тауарлардың кодын дұрыс анықтауына бақылау жүргізеді, кедендік ресімдеу кезінде кедендік төлемдер мен салықтарды төлеудің дұрыс төленуін және есептелуіне бақылауды жүзеге асырады. </w:t>
      </w:r>
      <w:r w:rsidRPr="00406F40">
        <w:rPr>
          <w:b w:val="0"/>
          <w:i w:val="0"/>
          <w:sz w:val="24"/>
          <w:szCs w:val="24"/>
          <w:lang w:val="kk-KZ"/>
        </w:rPr>
        <w:t>Тауарлар мен көлік құралдарының контрабандасын және кедендік тәртіп бұзушылықтарын ашу, анықтау мақсатында кедендік бақылаудың техникалық құралдарын тиімді қолдану шараларын жүзеге асыру. Кеден одағының кеден шекарасы арқылы өткізілетін радиоактивті материалдардың, тауарлардың, көлік құралдарының контрабандасын алдын алу іс- шараларына  қатысу ТЖБАЖ «АЖО-өлшеу» модулін қолдана отырып  автокөлік құралдарының салмақтық және габариттік параметрлерін өлшеуді жүргізеді.</w:t>
      </w:r>
    </w:p>
    <w:p w:rsidR="00A140A8" w:rsidRPr="00406F40" w:rsidRDefault="00A140A8" w:rsidP="00A140A8">
      <w:pPr>
        <w:shd w:val="clear" w:color="auto" w:fill="FFFFFF"/>
        <w:ind w:firstLine="708"/>
        <w:jc w:val="both"/>
        <w:rPr>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Жоғары құқық немесе экономика және бизнес  білімі саласында немесе техникалық ғылымдар және технологиялар (радиотехника, электроника және телекоммуникация)</w:t>
      </w:r>
      <w:r w:rsidRPr="00406F40">
        <w:rPr>
          <w:rFonts w:ascii="KZ Times New Roman" w:hAnsi="KZ Times New Roman" w:cs="Arial"/>
          <w:b w:val="0"/>
          <w:i w:val="0"/>
          <w:sz w:val="24"/>
          <w:szCs w:val="24"/>
          <w:lang w:val="kk-KZ"/>
        </w:rPr>
        <w:t xml:space="preserve"> </w:t>
      </w:r>
      <w:r w:rsidRPr="00406F40">
        <w:rPr>
          <w:b w:val="0"/>
          <w:i w:val="0"/>
          <w:sz w:val="24"/>
          <w:szCs w:val="24"/>
          <w:lang w:val="kk-KZ"/>
        </w:rPr>
        <w:t xml:space="preserve">саласында. </w:t>
      </w:r>
      <w:r w:rsidRPr="00406F40">
        <w:rPr>
          <w:lang w:val="kk-KZ"/>
        </w:rPr>
        <w:t xml:space="preserve"> </w:t>
      </w:r>
    </w:p>
    <w:p w:rsidR="00A140A8" w:rsidRPr="00406F40" w:rsidRDefault="00A140A8" w:rsidP="00A140A8">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A140A8" w:rsidRPr="00406F40" w:rsidRDefault="00A140A8" w:rsidP="00A140A8">
      <w:pPr>
        <w:ind w:firstLine="708"/>
        <w:jc w:val="both"/>
        <w:rPr>
          <w:i w:val="0"/>
          <w:sz w:val="24"/>
          <w:szCs w:val="24"/>
          <w:lang w:val="kk-KZ"/>
        </w:rPr>
      </w:pPr>
      <w:r>
        <w:rPr>
          <w:i w:val="0"/>
          <w:sz w:val="24"/>
          <w:szCs w:val="24"/>
          <w:lang w:val="kk-KZ"/>
        </w:rPr>
        <w:t>15</w:t>
      </w:r>
      <w:r w:rsidRPr="00406F40">
        <w:rPr>
          <w:i w:val="0"/>
          <w:sz w:val="24"/>
          <w:szCs w:val="24"/>
          <w:lang w:val="kk-KZ"/>
        </w:rPr>
        <w:t>. «Бахты» кеден бекетінің  бас маманы  (</w:t>
      </w:r>
      <w:r w:rsidRPr="003C3C3F">
        <w:rPr>
          <w:i w:val="0"/>
          <w:sz w:val="24"/>
          <w:szCs w:val="24"/>
          <w:lang w:val="kk-KZ"/>
        </w:rPr>
        <w:t xml:space="preserve">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w:t>
      </w:r>
      <w:r w:rsidRPr="00406F40">
        <w:rPr>
          <w:i w:val="0"/>
          <w:sz w:val="24"/>
          <w:szCs w:val="24"/>
          <w:lang w:val="kk-KZ"/>
        </w:rPr>
        <w:t xml:space="preserve"> </w:t>
      </w:r>
      <w:r w:rsidRPr="003C3C3F">
        <w:rPr>
          <w:i w:val="0"/>
          <w:sz w:val="24"/>
          <w:szCs w:val="24"/>
          <w:lang w:val="kk-KZ"/>
        </w:rPr>
        <w:t>14.06.2019ж. дейін</w:t>
      </w:r>
      <w:r w:rsidRPr="00406F40">
        <w:rPr>
          <w:i w:val="0"/>
          <w:sz w:val="24"/>
          <w:szCs w:val="24"/>
          <w:lang w:val="kk-KZ"/>
        </w:rPr>
        <w:t>) С-О-5 санаты, № МКД-26-9 ( (1 бірлік).</w:t>
      </w:r>
    </w:p>
    <w:p w:rsidR="00A140A8" w:rsidRPr="00406F40" w:rsidRDefault="00A140A8" w:rsidP="00A140A8">
      <w:pPr>
        <w:ind w:firstLine="708"/>
        <w:jc w:val="both"/>
        <w:rPr>
          <w:b w:val="0"/>
          <w:bCs w:val="0"/>
          <w:i w:val="0"/>
          <w:sz w:val="24"/>
          <w:lang w:val="kk-KZ"/>
        </w:rPr>
      </w:pPr>
      <w:r w:rsidRPr="00406F40">
        <w:rPr>
          <w:bCs w:val="0"/>
          <w:i w:val="0"/>
          <w:sz w:val="24"/>
          <w:szCs w:val="24"/>
          <w:lang w:val="kk-KZ"/>
        </w:rPr>
        <w:t>Функционалдык  міндеттері:</w:t>
      </w:r>
      <w:r w:rsidRPr="00406F40">
        <w:rPr>
          <w:b w:val="0"/>
          <w:i w:val="0"/>
          <w:sz w:val="24"/>
          <w:szCs w:val="24"/>
          <w:lang w:val="kk-KZ"/>
        </w:rPr>
        <w:t xml:space="preserve"> «КР КМ КБК ЖБО Кедендік транзиттік жүйені» қолданумен  тауарларды кедендік транзит кедендік рәсіміне орналастыру, транзиттік декларацияны тіркеу, тауарлардың жеткізу мерзімдерің және кедендік транзит кедендік рәсімінің аяқталуына бақылау жүргізу. Жүктерді халықаралық тасымалдау жөніндегі Кеден конвенциясына сәйкес ХЖТ кітапшасын қолдана отырып, тасымалданатын тауарлар мен көлік құралдарын бақылау, ХЖТ кітапшаларын ашу және жабу, келгені туралы куәліктер беру. Тауарларды кедендік тазарту және шығаруға байланысты кедендік шекара арқылы кеден бекетінің қызмет аймағында қызметін жүзеге асыратын және </w:t>
      </w:r>
      <w:r w:rsidRPr="00406F40">
        <w:rPr>
          <w:b w:val="0"/>
          <w:i w:val="0"/>
          <w:sz w:val="24"/>
          <w:szCs w:val="24"/>
          <w:lang w:val="kk-KZ"/>
        </w:rPr>
        <w:lastRenderedPageBreak/>
        <w:t xml:space="preserve">тіркелген (тұрақты тұрғыны) заңды және жеке тұлғалар өткізетін  тауарларға кедендік операцияларды жасау. Жеке тұлғалар өткізген жеке пайдалануға арналған тауарларға қатысты кедендік рәсімдерге орналастырмай шығаруға байланысты кедендік операцияларды жасау. </w:t>
      </w:r>
      <w:r w:rsidRPr="00406F40">
        <w:rPr>
          <w:b w:val="0"/>
          <w:i w:val="0"/>
          <w:sz w:val="24"/>
          <w:szCs w:val="24"/>
          <w:lang w:val="kk-KZ" w:eastAsia="ko-KR"/>
        </w:rPr>
        <w:t xml:space="preserve">Қазақстан Республикасы кедендік шекарасы арқылы өтетін лауазымды тұлғаларға, көлік құралдары мен тауарларға кедендік бақылау мен кедендік ресімдеуді жүзеге асырады, экспорттық бақылауды, тарифтік және тарифтік емес реттеу шараларын сақтауды тексереді, лицензиаланатын тауарлардың әкелуіне/әкетілуіне бақылау жүргізеді, квота беруді барлық қажетті құжаттарды жүргізумен жүзеге асырады, тауарларға арналған декларацияларды дұрыс толтырылғанын бақылайды, ТД, кеден ісі мәселелері жөнінде СЭҚ  қатысушыларының өтініштері бойынша кеңес береді, ҚР СЭҚ ТН сәйкес тауарларыдық кодын дұрыс анықтауына бақылау жүргізеді, кедендік ресімдеу кезінде кедендік төлемдер мен салықтарды төлеудің дұрыс төленуін және есептелуіне бақылауды жүзеге асырады. </w:t>
      </w:r>
      <w:r w:rsidRPr="00406F40">
        <w:rPr>
          <w:b w:val="0"/>
          <w:i w:val="0"/>
          <w:sz w:val="24"/>
          <w:szCs w:val="24"/>
          <w:lang w:val="kk-KZ"/>
        </w:rPr>
        <w:t>Тауарлар мен көлік құралдарының контрабандасын және кедендік тәртіп бұзушылықтарын ашу, анықтау мақсатында кедендік бақылаудың техникалық құралдарын тиімді қолдану шараларын жүзеге асыру. Кеден одағының кеден шекарасы арқылы өткізілетін радиоактивті материалдардың, тауарлардың, көлік құралдарының контрабандасын алдын алу іс- шараларына  қатысу ТЖБАЖ «АЖО-өлшеу» модулін қолдана отырып  автокөлік құралдарының салмақтық және габариттік параметрлерін өлшеуді жүргізеді.</w:t>
      </w:r>
    </w:p>
    <w:p w:rsidR="00A140A8" w:rsidRPr="00406F40" w:rsidRDefault="00A140A8" w:rsidP="00A140A8">
      <w:pPr>
        <w:shd w:val="clear" w:color="auto" w:fill="FFFFFF"/>
        <w:ind w:firstLine="708"/>
        <w:jc w:val="both"/>
        <w:rPr>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Жоғары құқық немесе экономика және бизнес  білімі саласында немесе техникалық ғылымдар және технологиялар (радиотехника, электроника және телекоммуникация)</w:t>
      </w:r>
      <w:r w:rsidRPr="00406F40">
        <w:rPr>
          <w:rFonts w:ascii="KZ Times New Roman" w:hAnsi="KZ Times New Roman" w:cs="Arial"/>
          <w:b w:val="0"/>
          <w:i w:val="0"/>
          <w:sz w:val="24"/>
          <w:szCs w:val="24"/>
          <w:lang w:val="kk-KZ"/>
        </w:rPr>
        <w:t xml:space="preserve"> </w:t>
      </w:r>
      <w:r w:rsidRPr="00406F40">
        <w:rPr>
          <w:b w:val="0"/>
          <w:i w:val="0"/>
          <w:sz w:val="24"/>
          <w:szCs w:val="24"/>
          <w:lang w:val="kk-KZ"/>
        </w:rPr>
        <w:t xml:space="preserve">саласында. </w:t>
      </w:r>
      <w:r w:rsidRPr="00406F40">
        <w:rPr>
          <w:lang w:val="kk-KZ"/>
        </w:rPr>
        <w:t xml:space="preserve"> </w:t>
      </w:r>
    </w:p>
    <w:p w:rsidR="00A140A8" w:rsidRPr="00406F40" w:rsidRDefault="00A140A8" w:rsidP="00A140A8">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A140A8" w:rsidRPr="007D3CB4" w:rsidRDefault="00A140A8" w:rsidP="00A140A8">
      <w:pPr>
        <w:ind w:firstLine="708"/>
        <w:jc w:val="both"/>
        <w:rPr>
          <w:b w:val="0"/>
          <w:bCs w:val="0"/>
          <w:i w:val="0"/>
          <w:iCs w:val="0"/>
          <w:sz w:val="24"/>
          <w:szCs w:val="24"/>
          <w:lang w:val="kk-KZ"/>
        </w:rPr>
      </w:pPr>
      <w:r w:rsidRPr="007D3CB4">
        <w:rPr>
          <w:b w:val="0"/>
          <w:i w:val="0"/>
          <w:sz w:val="24"/>
          <w:szCs w:val="24"/>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val="0"/>
          <w:i w:val="0"/>
          <w:sz w:val="24"/>
          <w:szCs w:val="24"/>
          <w:lang w:val="kk-KZ"/>
        </w:rPr>
        <w:t>3</w:t>
      </w:r>
      <w:r w:rsidRPr="007D3CB4">
        <w:rPr>
          <w:b w:val="0"/>
          <w:i w:val="0"/>
          <w:sz w:val="24"/>
          <w:szCs w:val="24"/>
          <w:lang w:val="kk-KZ"/>
        </w:rPr>
        <w:t xml:space="preserve"> жұмыс күні</w:t>
      </w:r>
      <w:r>
        <w:rPr>
          <w:b w:val="0"/>
          <w:i w:val="0"/>
          <w:sz w:val="24"/>
          <w:szCs w:val="24"/>
          <w:lang w:val="kk-KZ"/>
        </w:rPr>
        <w:t xml:space="preserve"> </w:t>
      </w:r>
      <w:r w:rsidRPr="000F798A">
        <w:rPr>
          <w:i w:val="0"/>
          <w:sz w:val="24"/>
          <w:szCs w:val="24"/>
          <w:u w:val="single"/>
          <w:lang w:val="kk-KZ"/>
        </w:rPr>
        <w:t>2016жылдың 06 қазанынан бастап 2016 жылдың 10 қазанын қоса алғанда.</w:t>
      </w:r>
      <w:r w:rsidRPr="007D3CB4">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Pr>
          <w:szCs w:val="24"/>
          <w:u w:val="single"/>
          <w:lang w:val="kk-KZ"/>
        </w:rPr>
        <w:t xml:space="preserve"> </w:t>
      </w:r>
      <w:r w:rsidRPr="007D3CB4">
        <w:rPr>
          <w:i w:val="0"/>
          <w:sz w:val="24"/>
          <w:szCs w:val="24"/>
          <w:lang w:val="kk-KZ"/>
        </w:rPr>
        <w:t xml:space="preserve">Шығыс Қазақстан облысы бойынша Мемлекеттік кірістер дерпартаменті, индекс 070000, Өскемен қаласы, </w:t>
      </w:r>
      <w:r w:rsidRPr="00A74D6A">
        <w:rPr>
          <w:i w:val="0"/>
          <w:sz w:val="24"/>
          <w:szCs w:val="24"/>
          <w:lang w:val="kk-KZ"/>
        </w:rPr>
        <w:t>Перимитин көшесі 27 үй, анықтама үшін телефон: 8(7232) 24-46-25.</w:t>
      </w:r>
      <w:r w:rsidRPr="00A74D6A">
        <w:rPr>
          <w:sz w:val="24"/>
          <w:szCs w:val="24"/>
          <w:lang w:val="kk-KZ"/>
        </w:rPr>
        <w:t xml:space="preserve"> </w:t>
      </w:r>
      <w:r w:rsidRPr="00A74D6A">
        <w:rPr>
          <w:i w:val="0"/>
          <w:sz w:val="24"/>
          <w:szCs w:val="24"/>
          <w:lang w:val="kk-KZ"/>
        </w:rPr>
        <w:t xml:space="preserve">электронды мекен жайы </w:t>
      </w:r>
      <w:r w:rsidRPr="00A74D6A">
        <w:fldChar w:fldCharType="begin"/>
      </w:r>
      <w:r w:rsidRPr="00A74D6A">
        <w:rPr>
          <w:lang w:val="kk-KZ"/>
        </w:rPr>
        <w:instrText>HYPERLINK "mailto:m.valikhanova@kgd.gov.kz"</w:instrText>
      </w:r>
      <w:r w:rsidRPr="00A74D6A">
        <w:fldChar w:fldCharType="separate"/>
      </w:r>
      <w:r w:rsidRPr="00A74D6A">
        <w:rPr>
          <w:rStyle w:val="a6"/>
          <w:i w:val="0"/>
          <w:sz w:val="24"/>
          <w:szCs w:val="24"/>
          <w:lang w:val="kk-KZ"/>
        </w:rPr>
        <w:t>m.valikhanova@kgd.gov.kz</w:t>
      </w:r>
      <w:r w:rsidRPr="00A74D6A">
        <w:fldChar w:fldCharType="end"/>
      </w:r>
      <w:r w:rsidRPr="00A74D6A">
        <w:rPr>
          <w:lang w:val="kk-KZ"/>
        </w:rPr>
        <w:t xml:space="preserve">, </w:t>
      </w:r>
      <w:r w:rsidRPr="00A74D6A">
        <w:rPr>
          <w:i w:val="0"/>
          <w:sz w:val="24"/>
          <w:szCs w:val="24"/>
          <w:u w:val="single"/>
          <w:lang w:val="kk-KZ"/>
        </w:rPr>
        <w:t>mvalikhanova@taxeast</w:t>
      </w:r>
      <w:r w:rsidRPr="004C45BC">
        <w:rPr>
          <w:i w:val="0"/>
          <w:sz w:val="24"/>
          <w:szCs w:val="24"/>
          <w:u w:val="single"/>
          <w:lang w:val="kk-KZ"/>
        </w:rPr>
        <w:t>.mgd.kz</w:t>
      </w:r>
      <w:r w:rsidRPr="004C45BC">
        <w:rPr>
          <w:b w:val="0"/>
          <w:lang w:val="kk-KZ"/>
        </w:rPr>
        <w:t xml:space="preserve">  </w:t>
      </w:r>
      <w:r w:rsidRPr="007D3CB4">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7D3CB4">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A140A8" w:rsidRPr="00797A34" w:rsidRDefault="00A140A8" w:rsidP="00A140A8">
      <w:pPr>
        <w:shd w:val="clear" w:color="auto" w:fill="FFFFFF"/>
        <w:jc w:val="both"/>
        <w:rPr>
          <w:b w:val="0"/>
          <w:i w:val="0"/>
          <w:sz w:val="24"/>
          <w:szCs w:val="24"/>
          <w:lang w:val="kk-KZ"/>
        </w:rPr>
      </w:pPr>
    </w:p>
    <w:p w:rsidR="00A140A8" w:rsidRPr="00797A34" w:rsidRDefault="00A140A8" w:rsidP="00A140A8">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 xml:space="preserve">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sidRPr="00797A34">
        <w:rPr>
          <w:b w:val="0"/>
          <w:i w:val="0"/>
          <w:sz w:val="24"/>
          <w:szCs w:val="24"/>
          <w:lang w:val="kk-KZ"/>
        </w:rPr>
        <w:lastRenderedPageBreak/>
        <w:t>бере алады.</w:t>
      </w:r>
    </w:p>
    <w:p w:rsidR="00A140A8" w:rsidRPr="00797A34" w:rsidRDefault="00A140A8" w:rsidP="00A140A8">
      <w:pPr>
        <w:shd w:val="clear" w:color="auto" w:fill="FFFFFF"/>
        <w:jc w:val="both"/>
        <w:rPr>
          <w:bCs w:val="0"/>
          <w:i w:val="0"/>
          <w:sz w:val="24"/>
          <w:szCs w:val="24"/>
          <w:lang w:val="kk-KZ"/>
        </w:rPr>
      </w:pPr>
    </w:p>
    <w:p w:rsidR="00A140A8" w:rsidRPr="00797A34" w:rsidRDefault="00A140A8" w:rsidP="00A140A8">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7D3CB4">
        <w:rPr>
          <w:i w:val="0"/>
          <w:sz w:val="24"/>
          <w:szCs w:val="24"/>
          <w:lang w:val="kk-KZ"/>
        </w:rPr>
        <w:t>Өскемен қаласы, Перимитин көшесі 27 үй,</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A140A8" w:rsidRPr="00797A34" w:rsidRDefault="00A140A8" w:rsidP="00A140A8">
      <w:pPr>
        <w:shd w:val="clear" w:color="auto" w:fill="FFFFFF"/>
        <w:jc w:val="both"/>
        <w:rPr>
          <w:b w:val="0"/>
          <w:bCs w:val="0"/>
          <w:i w:val="0"/>
          <w:sz w:val="24"/>
          <w:szCs w:val="24"/>
          <w:lang w:val="kk-KZ"/>
        </w:rPr>
      </w:pPr>
    </w:p>
    <w:p w:rsidR="00A140A8" w:rsidRPr="00797A34" w:rsidRDefault="00A140A8" w:rsidP="00A140A8">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140A8" w:rsidRPr="00797A34" w:rsidRDefault="00A140A8" w:rsidP="00A140A8">
      <w:pPr>
        <w:shd w:val="clear" w:color="auto" w:fill="FFFFFF"/>
        <w:jc w:val="both"/>
        <w:rPr>
          <w:bCs w:val="0"/>
          <w:i w:val="0"/>
          <w:sz w:val="24"/>
          <w:szCs w:val="24"/>
          <w:lang w:val="kk-KZ"/>
        </w:rPr>
      </w:pPr>
    </w:p>
    <w:p w:rsidR="00A140A8" w:rsidRPr="00797A34" w:rsidRDefault="00A140A8" w:rsidP="00A140A8">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140A8" w:rsidRPr="00797A34" w:rsidRDefault="00A140A8" w:rsidP="00A140A8">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A140A8" w:rsidRPr="00797A34" w:rsidRDefault="00A140A8" w:rsidP="00A140A8">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A140A8" w:rsidRPr="00735CFD" w:rsidRDefault="00A140A8" w:rsidP="00A140A8">
      <w:pPr>
        <w:shd w:val="clear" w:color="auto" w:fill="FFFFFF"/>
        <w:spacing w:after="360" w:line="285" w:lineRule="atLeast"/>
        <w:jc w:val="right"/>
        <w:textAlignment w:val="baseline"/>
        <w:rPr>
          <w:rFonts w:ascii="Courier New" w:hAnsi="Courier New" w:cs="Courier New"/>
          <w:color w:val="000000"/>
          <w:sz w:val="20"/>
          <w:szCs w:val="20"/>
          <w:lang w:val="kk-KZ"/>
        </w:rPr>
      </w:pPr>
      <w:r w:rsidRPr="00735CFD">
        <w:rPr>
          <w:rFonts w:ascii="Courier New" w:hAnsi="Courier New" w:cs="Courier New"/>
          <w:color w:val="000000"/>
          <w:sz w:val="20"/>
          <w:szCs w:val="20"/>
          <w:lang w:val="kk-KZ"/>
        </w:rPr>
        <w:t>«Б» корпусының мемлекеттік</w:t>
      </w:r>
      <w:r w:rsidRPr="00735CFD">
        <w:rPr>
          <w:rFonts w:ascii="Courier New" w:hAnsi="Courier New" w:cs="Courier New"/>
          <w:color w:val="000000"/>
          <w:sz w:val="20"/>
          <w:szCs w:val="20"/>
          <w:lang w:val="kk-KZ"/>
        </w:rPr>
        <w:br/>
        <w:t>әкімшілік лауазымына  </w:t>
      </w:r>
      <w:r w:rsidRPr="00735CFD">
        <w:rPr>
          <w:rFonts w:ascii="Courier New" w:hAnsi="Courier New" w:cs="Courier New"/>
          <w:color w:val="000000"/>
          <w:sz w:val="20"/>
          <w:lang w:val="kk-KZ"/>
        </w:rPr>
        <w:t> </w:t>
      </w:r>
      <w:r w:rsidRPr="00735CFD">
        <w:rPr>
          <w:rFonts w:ascii="Courier New" w:hAnsi="Courier New" w:cs="Courier New"/>
          <w:color w:val="000000"/>
          <w:sz w:val="20"/>
          <w:szCs w:val="20"/>
          <w:lang w:val="kk-KZ"/>
        </w:rPr>
        <w:br/>
        <w:t>орналасуға конкурс өткізу</w:t>
      </w:r>
      <w:r w:rsidRPr="00735CFD">
        <w:rPr>
          <w:rFonts w:ascii="Courier New" w:hAnsi="Courier New" w:cs="Courier New"/>
          <w:color w:val="000000"/>
          <w:sz w:val="20"/>
          <w:lang w:val="kk-KZ"/>
        </w:rPr>
        <w:t> </w:t>
      </w:r>
      <w:r w:rsidRPr="00735CFD">
        <w:rPr>
          <w:rFonts w:ascii="Courier New" w:hAnsi="Courier New" w:cs="Courier New"/>
          <w:color w:val="000000"/>
          <w:sz w:val="20"/>
          <w:szCs w:val="20"/>
          <w:lang w:val="kk-KZ"/>
        </w:rPr>
        <w:br/>
        <w:t>қағидаларына 2-қосымша </w:t>
      </w:r>
      <w:r w:rsidRPr="00735CFD">
        <w:rPr>
          <w:rFonts w:ascii="Courier New" w:hAnsi="Courier New" w:cs="Courier New"/>
          <w:color w:val="000000"/>
          <w:sz w:val="20"/>
          <w:lang w:val="kk-KZ"/>
        </w:rPr>
        <w:t> </w:t>
      </w:r>
      <w:r w:rsidRPr="00735CFD">
        <w:rPr>
          <w:rFonts w:ascii="Courier New" w:hAnsi="Courier New" w:cs="Courier New"/>
          <w:color w:val="000000"/>
          <w:sz w:val="20"/>
          <w:szCs w:val="20"/>
          <w:lang w:val="kk-KZ"/>
        </w:rPr>
        <w:br/>
        <w:t>__________________________</w:t>
      </w:r>
      <w:r w:rsidRPr="00735CFD">
        <w:rPr>
          <w:rFonts w:ascii="Courier New" w:hAnsi="Courier New" w:cs="Courier New"/>
          <w:color w:val="000000"/>
          <w:sz w:val="20"/>
          <w:szCs w:val="20"/>
          <w:lang w:val="kk-KZ"/>
        </w:rPr>
        <w:br/>
        <w:t>(мемлекеттік орган)   </w:t>
      </w:r>
    </w:p>
    <w:p w:rsidR="00A140A8" w:rsidRPr="00A140A8" w:rsidRDefault="00A140A8" w:rsidP="00A140A8">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A140A8">
        <w:rPr>
          <w:rFonts w:ascii="Courier New" w:hAnsi="Courier New" w:cs="Courier New"/>
          <w:color w:val="1E1E1E"/>
          <w:sz w:val="24"/>
          <w:szCs w:val="24"/>
          <w:lang w:val="kk-KZ"/>
        </w:rPr>
        <w:t>Өтініш</w:t>
      </w:r>
    </w:p>
    <w:p w:rsidR="00A140A8" w:rsidRPr="00715B68" w:rsidRDefault="00A140A8" w:rsidP="00A140A8">
      <w:pPr>
        <w:shd w:val="clear" w:color="auto" w:fill="FFFFFF"/>
        <w:spacing w:after="360" w:line="285" w:lineRule="atLeast"/>
        <w:textAlignment w:val="baseline"/>
        <w:rPr>
          <w:rFonts w:ascii="Courier New" w:hAnsi="Courier New" w:cs="Courier New"/>
          <w:color w:val="000000"/>
          <w:sz w:val="20"/>
          <w:szCs w:val="20"/>
        </w:rPr>
      </w:pPr>
      <w:r w:rsidRPr="00A140A8">
        <w:rPr>
          <w:rFonts w:ascii="Courier New" w:hAnsi="Courier New" w:cs="Courier New"/>
          <w:color w:val="000000"/>
          <w:sz w:val="20"/>
          <w:szCs w:val="20"/>
          <w:lang w:val="kk-KZ"/>
        </w:rPr>
        <w:t>      Мені___________________________________________________________</w:t>
      </w:r>
      <w:r w:rsidRPr="00A140A8">
        <w:rPr>
          <w:rFonts w:ascii="Courier New" w:hAnsi="Courier New" w:cs="Courier New"/>
          <w:color w:val="000000"/>
          <w:sz w:val="20"/>
          <w:szCs w:val="20"/>
          <w:lang w:val="kk-KZ"/>
        </w:rPr>
        <w:br/>
        <w:t>_____________________________________________________________________</w:t>
      </w:r>
      <w:r w:rsidRPr="00A140A8">
        <w:rPr>
          <w:rFonts w:ascii="Courier New" w:hAnsi="Courier New" w:cs="Courier New"/>
          <w:color w:val="000000"/>
          <w:sz w:val="20"/>
          <w:szCs w:val="20"/>
          <w:lang w:val="kk-KZ"/>
        </w:rPr>
        <w:br/>
        <w:t>_______________________ бос мемлекеттік әкімшілік лауазымына орналасу</w:t>
      </w:r>
      <w:r w:rsidRPr="00A140A8">
        <w:rPr>
          <w:rFonts w:ascii="Courier New" w:hAnsi="Courier New" w:cs="Courier New"/>
          <w:color w:val="000000"/>
          <w:sz w:val="20"/>
          <w:szCs w:val="20"/>
          <w:lang w:val="kk-KZ"/>
        </w:rPr>
        <w:br/>
        <w:t>конкурсына қатысуға жіберуіңізді сұраймын. Мемлекеттік әкімшілік</w:t>
      </w:r>
      <w:r w:rsidRPr="00A140A8">
        <w:rPr>
          <w:rFonts w:ascii="Courier New" w:hAnsi="Courier New" w:cs="Courier New"/>
          <w:color w:val="000000"/>
          <w:sz w:val="20"/>
          <w:szCs w:val="20"/>
          <w:lang w:val="kk-KZ"/>
        </w:rPr>
        <w:br/>
        <w:t>лауазымдарға орналасуға конкурс өткізу және конкурс комиссиясын</w:t>
      </w:r>
      <w:r w:rsidRPr="00A140A8">
        <w:rPr>
          <w:rFonts w:ascii="Courier New" w:hAnsi="Courier New" w:cs="Courier New"/>
          <w:color w:val="000000"/>
          <w:sz w:val="20"/>
          <w:szCs w:val="20"/>
          <w:lang w:val="kk-KZ"/>
        </w:rPr>
        <w:br/>
        <w:t>қалыптастыру қағидаларының негізгі талаптарымен таныстым, олармен</w:t>
      </w:r>
      <w:r w:rsidRPr="00A140A8">
        <w:rPr>
          <w:rFonts w:ascii="Courier New" w:hAnsi="Courier New" w:cs="Courier New"/>
          <w:color w:val="000000"/>
          <w:sz w:val="20"/>
          <w:szCs w:val="20"/>
          <w:lang w:val="kk-KZ"/>
        </w:rPr>
        <w:br/>
        <w:t>келісемін және орындауға міндеттеме аламын.</w:t>
      </w:r>
      <w:r w:rsidRPr="00A140A8">
        <w:rPr>
          <w:rFonts w:ascii="Courier New" w:hAnsi="Courier New" w:cs="Courier New"/>
          <w:color w:val="000000"/>
          <w:sz w:val="20"/>
          <w:szCs w:val="20"/>
          <w:lang w:val="kk-KZ"/>
        </w:rPr>
        <w:br/>
        <w:t xml:space="preserve">      </w:t>
      </w:r>
      <w:proofErr w:type="spellStart"/>
      <w:r w:rsidRPr="00715B68">
        <w:rPr>
          <w:rFonts w:ascii="Courier New" w:hAnsi="Courier New" w:cs="Courier New"/>
          <w:color w:val="000000"/>
          <w:sz w:val="20"/>
          <w:szCs w:val="20"/>
        </w:rPr>
        <w:t>Ұсынылып</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отырған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құжаттарымның</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дәйектілігіне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жауап</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беремін</w:t>
      </w:r>
      <w:proofErr w:type="spellEnd"/>
      <w:r w:rsidRPr="00715B68">
        <w:rPr>
          <w:rFonts w:ascii="Courier New" w:hAnsi="Courier New" w:cs="Courier New"/>
          <w:color w:val="000000"/>
          <w:sz w:val="20"/>
          <w:szCs w:val="20"/>
        </w:rPr>
        <w:t>.</w:t>
      </w:r>
    </w:p>
    <w:p w:rsidR="00A140A8" w:rsidRPr="00715B68" w:rsidRDefault="00A140A8" w:rsidP="00A140A8">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Қоса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берілген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құжаттар</w:t>
      </w:r>
      <w:proofErr w:type="spellEnd"/>
      <w:r w:rsidRPr="00715B68">
        <w:rPr>
          <w:rFonts w:ascii="Courier New" w:hAnsi="Courier New" w:cs="Courier New"/>
          <w:color w:val="000000"/>
          <w:sz w:val="20"/>
          <w:szCs w:val="20"/>
        </w:rPr>
        <w:t>:</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r>
      <w:r w:rsidRPr="00715B68">
        <w:rPr>
          <w:rFonts w:ascii="Courier New" w:hAnsi="Courier New" w:cs="Courier New"/>
          <w:color w:val="000000"/>
          <w:sz w:val="20"/>
          <w:szCs w:val="20"/>
        </w:rPr>
        <w:lastRenderedPageBreak/>
        <w:t>_____________________________________________________________________</w:t>
      </w:r>
      <w:r w:rsidRPr="00715B68">
        <w:rPr>
          <w:rFonts w:ascii="Courier New" w:hAnsi="Courier New" w:cs="Courier New"/>
          <w:color w:val="000000"/>
          <w:sz w:val="20"/>
          <w:szCs w:val="20"/>
        </w:rPr>
        <w:br/>
        <w:t xml:space="preserve">      </w:t>
      </w:r>
      <w:proofErr w:type="spellStart"/>
      <w:r w:rsidRPr="00715B68">
        <w:rPr>
          <w:rFonts w:ascii="Courier New" w:hAnsi="Courier New" w:cs="Courier New"/>
          <w:color w:val="000000"/>
          <w:sz w:val="20"/>
          <w:szCs w:val="20"/>
        </w:rPr>
        <w:t>Мекен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жайы</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және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байланыс</w:t>
      </w:r>
      <w:proofErr w:type="spellEnd"/>
      <w:r w:rsidRPr="00715B68">
        <w:rPr>
          <w:rFonts w:ascii="Courier New" w:hAnsi="Courier New" w:cs="Courier New"/>
          <w:color w:val="000000"/>
          <w:sz w:val="20"/>
          <w:szCs w:val="20"/>
        </w:rPr>
        <w:t xml:space="preserve"> телефоны______________________________</w:t>
      </w:r>
      <w:r w:rsidRPr="00715B68">
        <w:rPr>
          <w:rFonts w:ascii="Courier New" w:hAnsi="Courier New" w:cs="Courier New"/>
          <w:color w:val="000000"/>
          <w:sz w:val="20"/>
          <w:szCs w:val="20"/>
        </w:rPr>
        <w:br/>
        <w:t>_____________________________________________________________________</w:t>
      </w:r>
    </w:p>
    <w:p w:rsidR="00A140A8" w:rsidRPr="00715B68" w:rsidRDefault="00A140A8" w:rsidP="00A140A8">
      <w:pPr>
        <w:shd w:val="clear" w:color="auto" w:fill="FFFFFF"/>
        <w:spacing w:after="360" w:line="285" w:lineRule="atLeast"/>
        <w:textAlignment w:val="baseline"/>
        <w:rPr>
          <w:rFonts w:ascii="Courier New" w:hAnsi="Courier New" w:cs="Courier New"/>
          <w:color w:val="000000"/>
          <w:sz w:val="20"/>
          <w:szCs w:val="20"/>
        </w:rPr>
      </w:pPr>
      <w:proofErr w:type="gramStart"/>
      <w:r w:rsidRPr="00715B68">
        <w:rPr>
          <w:rFonts w:ascii="Courier New" w:hAnsi="Courier New" w:cs="Courier New"/>
          <w:color w:val="000000"/>
          <w:sz w:val="20"/>
          <w:szCs w:val="20"/>
        </w:rPr>
        <w:t>________                               ______________________________</w:t>
      </w:r>
      <w:r w:rsidRPr="00715B68">
        <w:rPr>
          <w:rFonts w:ascii="Courier New" w:hAnsi="Courier New" w:cs="Courier New"/>
          <w:color w:val="000000"/>
          <w:sz w:val="20"/>
          <w:szCs w:val="20"/>
        </w:rPr>
        <w:br/>
        <w:t xml:space="preserve">  </w:t>
      </w:r>
      <w:proofErr w:type="spellStart"/>
      <w:r w:rsidRPr="00715B68">
        <w:rPr>
          <w:rFonts w:ascii="Courier New" w:hAnsi="Courier New" w:cs="Courier New"/>
          <w:color w:val="000000"/>
          <w:sz w:val="20"/>
          <w:szCs w:val="20"/>
        </w:rPr>
        <w:t>қолы</w:t>
      </w:r>
      <w:proofErr w:type="spellEnd"/>
      <w:r w:rsidRPr="00715B68">
        <w:rPr>
          <w:rFonts w:ascii="Courier New" w:hAnsi="Courier New" w:cs="Courier New"/>
          <w:color w:val="000000"/>
          <w:sz w:val="20"/>
          <w:szCs w:val="20"/>
        </w:rPr>
        <w:t>                                    (Т.А.Ә. (</w:t>
      </w:r>
      <w:proofErr w:type="spellStart"/>
      <w:r w:rsidRPr="00715B68">
        <w:rPr>
          <w:rFonts w:ascii="Courier New" w:hAnsi="Courier New" w:cs="Courier New"/>
          <w:color w:val="000000"/>
          <w:sz w:val="20"/>
          <w:szCs w:val="20"/>
        </w:rPr>
        <w:t>болған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жағдайда</w:t>
      </w:r>
      <w:proofErr w:type="spellEnd"/>
      <w:r w:rsidRPr="00715B68">
        <w:rPr>
          <w:rFonts w:ascii="Courier New" w:hAnsi="Courier New" w:cs="Courier New"/>
          <w:color w:val="000000"/>
          <w:sz w:val="20"/>
          <w:szCs w:val="20"/>
        </w:rPr>
        <w:t>)</w:t>
      </w:r>
      <w:proofErr w:type="gramEnd"/>
    </w:p>
    <w:p w:rsidR="00D84B32" w:rsidRPr="00A140A8" w:rsidRDefault="00D84B32" w:rsidP="00A140A8">
      <w:bookmarkStart w:id="1" w:name="_GoBack"/>
      <w:bookmarkEnd w:id="1"/>
    </w:p>
    <w:sectPr w:rsidR="00D84B32" w:rsidRPr="00A14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A2"/>
    <w:rsid w:val="005D0AA2"/>
    <w:rsid w:val="00A140A8"/>
    <w:rsid w:val="00D8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A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4">
    <w:name w:val="heading 4"/>
    <w:basedOn w:val="a"/>
    <w:next w:val="a"/>
    <w:link w:val="40"/>
    <w:qFormat/>
    <w:rsid w:val="00A140A8"/>
    <w:pPr>
      <w:keepNext/>
      <w:spacing w:before="240" w:after="60"/>
      <w:outlineLvl w:val="3"/>
    </w:pPr>
  </w:style>
  <w:style w:type="paragraph" w:styleId="5">
    <w:name w:val="heading 5"/>
    <w:basedOn w:val="a"/>
    <w:next w:val="a"/>
    <w:link w:val="50"/>
    <w:qFormat/>
    <w:rsid w:val="005D0AA2"/>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0AA2"/>
    <w:rPr>
      <w:rFonts w:ascii="Cambria" w:eastAsia="Times New Roman" w:hAnsi="Cambria" w:cs="Times New Roman"/>
      <w:color w:val="243F60"/>
      <w:sz w:val="24"/>
      <w:szCs w:val="24"/>
      <w:lang w:eastAsia="ru-RU"/>
    </w:rPr>
  </w:style>
  <w:style w:type="paragraph" w:customStyle="1" w:styleId="a3">
    <w:name w:val="Готовый"/>
    <w:basedOn w:val="a"/>
    <w:rsid w:val="005D0AA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D0AA2"/>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AA2"/>
    <w:rPr>
      <w:rFonts w:ascii="Times New Roman" w:eastAsia="Times New Roman" w:hAnsi="Times New Roman" w:cs="Times New Roman"/>
      <w:sz w:val="24"/>
      <w:szCs w:val="24"/>
      <w:lang w:eastAsia="ru-RU"/>
    </w:rPr>
  </w:style>
  <w:style w:type="character" w:styleId="a6">
    <w:name w:val="Hyperlink"/>
    <w:basedOn w:val="a0"/>
    <w:rsid w:val="005D0AA2"/>
    <w:rPr>
      <w:rFonts w:ascii="Microsoft Sans Serif" w:hAnsi="Microsoft Sans Serif" w:cs="Microsoft Sans Serif"/>
      <w:color w:val="303030"/>
      <w:sz w:val="16"/>
      <w:szCs w:val="16"/>
      <w:u w:val="single"/>
    </w:rPr>
  </w:style>
  <w:style w:type="paragraph" w:customStyle="1" w:styleId="FR1">
    <w:name w:val="FR1"/>
    <w:rsid w:val="005D0AA2"/>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5D0AA2"/>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5D0AA2"/>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5D0AA2"/>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5D0AA2"/>
    <w:pPr>
      <w:spacing w:after="120" w:line="480" w:lineRule="auto"/>
    </w:pPr>
    <w:rPr>
      <w:rFonts w:eastAsia="Calibri"/>
    </w:rPr>
  </w:style>
  <w:style w:type="character" w:customStyle="1" w:styleId="23">
    <w:name w:val="Основной текст 2 Знак"/>
    <w:basedOn w:val="a0"/>
    <w:link w:val="22"/>
    <w:rsid w:val="005D0AA2"/>
    <w:rPr>
      <w:rFonts w:ascii="Times New Roman" w:eastAsia="Calibri" w:hAnsi="Times New Roman" w:cs="Times New Roman"/>
      <w:b/>
      <w:bCs/>
      <w:i/>
      <w:iCs/>
      <w:sz w:val="28"/>
      <w:szCs w:val="28"/>
      <w:lang w:eastAsia="ru-RU"/>
    </w:rPr>
  </w:style>
  <w:style w:type="character" w:styleId="a7">
    <w:name w:val="Emphasis"/>
    <w:basedOn w:val="a0"/>
    <w:qFormat/>
    <w:rsid w:val="005D0AA2"/>
    <w:rPr>
      <w:i/>
    </w:rPr>
  </w:style>
  <w:style w:type="character" w:customStyle="1" w:styleId="apple-converted-space">
    <w:name w:val="apple-converted-space"/>
    <w:basedOn w:val="a0"/>
    <w:rsid w:val="005D0AA2"/>
  </w:style>
  <w:style w:type="character" w:customStyle="1" w:styleId="40">
    <w:name w:val="Заголовок 4 Знак"/>
    <w:basedOn w:val="a0"/>
    <w:link w:val="4"/>
    <w:rsid w:val="00A140A8"/>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A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4">
    <w:name w:val="heading 4"/>
    <w:basedOn w:val="a"/>
    <w:next w:val="a"/>
    <w:link w:val="40"/>
    <w:qFormat/>
    <w:rsid w:val="00A140A8"/>
    <w:pPr>
      <w:keepNext/>
      <w:spacing w:before="240" w:after="60"/>
      <w:outlineLvl w:val="3"/>
    </w:pPr>
  </w:style>
  <w:style w:type="paragraph" w:styleId="5">
    <w:name w:val="heading 5"/>
    <w:basedOn w:val="a"/>
    <w:next w:val="a"/>
    <w:link w:val="50"/>
    <w:qFormat/>
    <w:rsid w:val="005D0AA2"/>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0AA2"/>
    <w:rPr>
      <w:rFonts w:ascii="Cambria" w:eastAsia="Times New Roman" w:hAnsi="Cambria" w:cs="Times New Roman"/>
      <w:color w:val="243F60"/>
      <w:sz w:val="24"/>
      <w:szCs w:val="24"/>
      <w:lang w:eastAsia="ru-RU"/>
    </w:rPr>
  </w:style>
  <w:style w:type="paragraph" w:customStyle="1" w:styleId="a3">
    <w:name w:val="Готовый"/>
    <w:basedOn w:val="a"/>
    <w:rsid w:val="005D0AA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D0AA2"/>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AA2"/>
    <w:rPr>
      <w:rFonts w:ascii="Times New Roman" w:eastAsia="Times New Roman" w:hAnsi="Times New Roman" w:cs="Times New Roman"/>
      <w:sz w:val="24"/>
      <w:szCs w:val="24"/>
      <w:lang w:eastAsia="ru-RU"/>
    </w:rPr>
  </w:style>
  <w:style w:type="character" w:styleId="a6">
    <w:name w:val="Hyperlink"/>
    <w:basedOn w:val="a0"/>
    <w:rsid w:val="005D0AA2"/>
    <w:rPr>
      <w:rFonts w:ascii="Microsoft Sans Serif" w:hAnsi="Microsoft Sans Serif" w:cs="Microsoft Sans Serif"/>
      <w:color w:val="303030"/>
      <w:sz w:val="16"/>
      <w:szCs w:val="16"/>
      <w:u w:val="single"/>
    </w:rPr>
  </w:style>
  <w:style w:type="paragraph" w:customStyle="1" w:styleId="FR1">
    <w:name w:val="FR1"/>
    <w:rsid w:val="005D0AA2"/>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5D0AA2"/>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5D0AA2"/>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5D0AA2"/>
    <w:pPr>
      <w:widowControl/>
      <w:suppressAutoHyphens/>
      <w:ind w:firstLine="851"/>
      <w:jc w:val="both"/>
    </w:pPr>
    <w:rPr>
      <w:rFonts w:eastAsia="Calibri"/>
      <w:b w:val="0"/>
      <w:bCs w:val="0"/>
      <w:i w:val="0"/>
      <w:iCs w:val="0"/>
      <w:sz w:val="22"/>
      <w:szCs w:val="20"/>
      <w:lang w:eastAsia="zh-CN"/>
    </w:rPr>
  </w:style>
  <w:style w:type="paragraph" w:styleId="22">
    <w:name w:val="Body Text 2"/>
    <w:basedOn w:val="a"/>
    <w:link w:val="23"/>
    <w:rsid w:val="005D0AA2"/>
    <w:pPr>
      <w:spacing w:after="120" w:line="480" w:lineRule="auto"/>
    </w:pPr>
    <w:rPr>
      <w:rFonts w:eastAsia="Calibri"/>
    </w:rPr>
  </w:style>
  <w:style w:type="character" w:customStyle="1" w:styleId="23">
    <w:name w:val="Основной текст 2 Знак"/>
    <w:basedOn w:val="a0"/>
    <w:link w:val="22"/>
    <w:rsid w:val="005D0AA2"/>
    <w:rPr>
      <w:rFonts w:ascii="Times New Roman" w:eastAsia="Calibri" w:hAnsi="Times New Roman" w:cs="Times New Roman"/>
      <w:b/>
      <w:bCs/>
      <w:i/>
      <w:iCs/>
      <w:sz w:val="28"/>
      <w:szCs w:val="28"/>
      <w:lang w:eastAsia="ru-RU"/>
    </w:rPr>
  </w:style>
  <w:style w:type="character" w:styleId="a7">
    <w:name w:val="Emphasis"/>
    <w:basedOn w:val="a0"/>
    <w:qFormat/>
    <w:rsid w:val="005D0AA2"/>
    <w:rPr>
      <w:i/>
    </w:rPr>
  </w:style>
  <w:style w:type="character" w:customStyle="1" w:styleId="apple-converted-space">
    <w:name w:val="apple-converted-space"/>
    <w:basedOn w:val="a0"/>
    <w:rsid w:val="005D0AA2"/>
  </w:style>
  <w:style w:type="character" w:customStyle="1" w:styleId="40">
    <w:name w:val="Заголовок 4 Знак"/>
    <w:basedOn w:val="a0"/>
    <w:link w:val="4"/>
    <w:rsid w:val="00A140A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5884</Words>
  <Characters>33544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2016-10-05T11:16:00Z</dcterms:created>
  <dcterms:modified xsi:type="dcterms:W3CDTF">2016-10-05T11:16:00Z</dcterms:modified>
</cp:coreProperties>
</file>