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FC" w:rsidRDefault="00157FFC" w:rsidP="00157FFC">
      <w:pPr>
        <w:spacing w:after="0" w:line="240" w:lineRule="auto"/>
        <w:jc w:val="both"/>
        <w:rPr>
          <w:rFonts w:ascii="Times New Roman" w:hAnsi="Times New Roman"/>
          <w:b/>
          <w:sz w:val="28"/>
          <w:szCs w:val="28"/>
          <w:lang w:val="kk-KZ" w:eastAsia="ru-RU"/>
        </w:rPr>
      </w:pPr>
    </w:p>
    <w:p w:rsidR="00157FFC" w:rsidRPr="009F556C" w:rsidRDefault="00157FFC" w:rsidP="00157FFC">
      <w:pPr>
        <w:spacing w:after="0" w:line="240" w:lineRule="auto"/>
        <w:ind w:left="5529"/>
        <w:rPr>
          <w:rFonts w:ascii="Times New Roman" w:hAnsi="Times New Roman"/>
          <w:b/>
          <w:sz w:val="28"/>
          <w:szCs w:val="28"/>
          <w:lang w:val="kk-KZ" w:eastAsia="ru-RU"/>
        </w:rPr>
      </w:pPr>
      <w:r w:rsidRPr="009F556C">
        <w:rPr>
          <w:rFonts w:ascii="Times New Roman" w:hAnsi="Times New Roman"/>
          <w:b/>
          <w:sz w:val="28"/>
          <w:szCs w:val="28"/>
          <w:lang w:val="kk-KZ" w:eastAsia="ru-RU"/>
        </w:rPr>
        <w:t>БЕКІТЕМІН</w:t>
      </w:r>
    </w:p>
    <w:p w:rsidR="00157FFC" w:rsidRPr="009F556C" w:rsidRDefault="00157FFC" w:rsidP="00157FFC">
      <w:pPr>
        <w:spacing w:after="0" w:line="240" w:lineRule="auto"/>
        <w:ind w:left="5529"/>
        <w:rPr>
          <w:rFonts w:ascii="Times New Roman" w:hAnsi="Times New Roman"/>
          <w:b/>
          <w:sz w:val="28"/>
          <w:szCs w:val="28"/>
          <w:lang w:val="kk-KZ" w:eastAsia="ru-RU"/>
        </w:rPr>
      </w:pPr>
      <w:r w:rsidRPr="009F556C">
        <w:rPr>
          <w:rFonts w:ascii="Times New Roman" w:hAnsi="Times New Roman"/>
          <w:b/>
          <w:sz w:val="28"/>
          <w:szCs w:val="28"/>
          <w:lang w:val="kk-KZ" w:eastAsia="ru-RU"/>
        </w:rPr>
        <w:t xml:space="preserve">Шығыс Қазақстан облысы бойынша Мемлекеттік кірістер департаменті басшы орынбасары  </w:t>
      </w:r>
    </w:p>
    <w:p w:rsidR="00157FFC" w:rsidRPr="009F556C" w:rsidRDefault="00157FFC" w:rsidP="00157FFC">
      <w:pPr>
        <w:spacing w:after="0" w:line="240" w:lineRule="auto"/>
        <w:ind w:left="5529"/>
        <w:rPr>
          <w:rFonts w:ascii="Times New Roman" w:hAnsi="Times New Roman"/>
          <w:b/>
          <w:sz w:val="28"/>
          <w:szCs w:val="28"/>
          <w:lang w:val="kk-KZ" w:eastAsia="ru-RU"/>
        </w:rPr>
      </w:pPr>
      <w:r w:rsidRPr="009F556C">
        <w:rPr>
          <w:rFonts w:ascii="Times New Roman" w:hAnsi="Times New Roman"/>
          <w:b/>
          <w:sz w:val="28"/>
          <w:szCs w:val="28"/>
          <w:u w:val="single"/>
          <w:lang w:val="kk-KZ" w:eastAsia="ru-RU"/>
        </w:rPr>
        <w:t xml:space="preserve">                   ____    Е. Сагитов</w:t>
      </w:r>
    </w:p>
    <w:p w:rsidR="00157FFC" w:rsidRPr="009F556C" w:rsidRDefault="00157FFC" w:rsidP="00157FFC">
      <w:pPr>
        <w:spacing w:after="0" w:line="240" w:lineRule="auto"/>
        <w:ind w:left="5529"/>
        <w:rPr>
          <w:rFonts w:ascii="Times New Roman" w:hAnsi="Times New Roman"/>
          <w:b/>
          <w:sz w:val="28"/>
          <w:szCs w:val="28"/>
          <w:lang w:val="kk-KZ" w:eastAsia="ru-RU"/>
        </w:rPr>
      </w:pPr>
      <w:r w:rsidRPr="009F556C">
        <w:rPr>
          <w:rFonts w:ascii="Times New Roman" w:hAnsi="Times New Roman"/>
          <w:b/>
          <w:sz w:val="28"/>
          <w:szCs w:val="28"/>
          <w:lang w:val="kk-KZ" w:eastAsia="ru-RU"/>
        </w:rPr>
        <w:t xml:space="preserve"> 2016  жылы  </w:t>
      </w:r>
      <w:r>
        <w:rPr>
          <w:rFonts w:ascii="Times New Roman" w:hAnsi="Times New Roman"/>
          <w:b/>
          <w:sz w:val="28"/>
          <w:szCs w:val="28"/>
          <w:lang w:val="kk-KZ" w:eastAsia="ru-RU"/>
        </w:rPr>
        <w:t>23</w:t>
      </w:r>
      <w:r w:rsidRPr="009F556C">
        <w:rPr>
          <w:rFonts w:ascii="Times New Roman" w:hAnsi="Times New Roman"/>
          <w:b/>
          <w:sz w:val="28"/>
          <w:szCs w:val="28"/>
          <w:lang w:val="kk-KZ" w:eastAsia="ru-RU"/>
        </w:rPr>
        <w:t xml:space="preserve"> </w:t>
      </w:r>
      <w:r>
        <w:rPr>
          <w:rFonts w:ascii="Times New Roman" w:hAnsi="Times New Roman"/>
          <w:b/>
          <w:sz w:val="28"/>
          <w:szCs w:val="28"/>
          <w:lang w:val="kk-KZ" w:eastAsia="ru-RU"/>
        </w:rPr>
        <w:t>ақпан</w:t>
      </w:r>
    </w:p>
    <w:p w:rsidR="00157FFC" w:rsidRDefault="00157FFC" w:rsidP="00157FFC">
      <w:pPr>
        <w:spacing w:after="0" w:line="240" w:lineRule="auto"/>
        <w:jc w:val="center"/>
        <w:rPr>
          <w:rFonts w:ascii="Times New Roman" w:hAnsi="Times New Roman"/>
          <w:sz w:val="28"/>
          <w:szCs w:val="28"/>
          <w:lang w:val="kk-KZ" w:eastAsia="ru-RU"/>
        </w:rPr>
      </w:pPr>
    </w:p>
    <w:p w:rsidR="00157FFC" w:rsidRDefault="00157FFC" w:rsidP="00157FFC">
      <w:pPr>
        <w:spacing w:after="0" w:line="240" w:lineRule="auto"/>
        <w:jc w:val="center"/>
        <w:rPr>
          <w:rFonts w:ascii="Times New Roman" w:hAnsi="Times New Roman"/>
          <w:b/>
          <w:snapToGrid w:val="0"/>
          <w:sz w:val="28"/>
          <w:szCs w:val="28"/>
          <w:lang w:val="kk-KZ" w:eastAsia="ru-RU"/>
        </w:rPr>
      </w:pPr>
      <w:r>
        <w:rPr>
          <w:rFonts w:ascii="Times New Roman" w:hAnsi="Times New Roman"/>
          <w:b/>
          <w:sz w:val="28"/>
          <w:szCs w:val="28"/>
          <w:lang w:val="kk-KZ" w:eastAsia="ru-RU"/>
        </w:rPr>
        <w:t>2016 жылғы наурызға кедендік декларациялау жөніндегі біліктілік емтихандарын (тестілеу) өткізу кестесі</w:t>
      </w:r>
    </w:p>
    <w:p w:rsidR="00157FFC" w:rsidRDefault="00157FFC" w:rsidP="00157FFC">
      <w:pPr>
        <w:spacing w:after="0" w:line="240" w:lineRule="auto"/>
        <w:rPr>
          <w:rFonts w:ascii="Times New Roman" w:hAnsi="Times New Roman"/>
          <w:b/>
          <w:snapToGrid w:val="0"/>
          <w:sz w:val="28"/>
          <w:szCs w:val="28"/>
          <w:lang w:val="kk-KZ" w:eastAsia="ru-RU"/>
        </w:rPr>
      </w:pPr>
    </w:p>
    <w:p w:rsidR="00157FFC" w:rsidRDefault="00157FFC" w:rsidP="00157FFC">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 xml:space="preserve">1.  Өткізу орны: Шығыс Қазақстан облысы бойынша </w:t>
      </w:r>
      <w:r>
        <w:rPr>
          <w:rFonts w:ascii="Times New Roman" w:hAnsi="Times New Roman"/>
          <w:sz w:val="28"/>
          <w:szCs w:val="28"/>
          <w:lang w:val="kk-KZ" w:eastAsia="ru-RU"/>
        </w:rPr>
        <w:t>Мемлекеттік кірістер департаменті</w:t>
      </w:r>
      <w:r>
        <w:rPr>
          <w:rFonts w:ascii="Times New Roman" w:hAnsi="Times New Roman"/>
          <w:snapToGrid w:val="0"/>
          <w:sz w:val="28"/>
          <w:szCs w:val="28"/>
          <w:lang w:val="kk-KZ" w:eastAsia="ru-RU"/>
        </w:rPr>
        <w:t>, Өскемен қаласы, Новаторлар көшесі, 7/2.</w:t>
      </w:r>
    </w:p>
    <w:p w:rsidR="00157FFC" w:rsidRDefault="00157FFC" w:rsidP="00157FFC">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2.  Өткізу күндері:</w:t>
      </w:r>
      <w:r>
        <w:rPr>
          <w:rFonts w:ascii="Times New Roman" w:hAnsi="Times New Roman"/>
          <w:sz w:val="28"/>
          <w:szCs w:val="28"/>
          <w:lang w:val="kk-KZ" w:eastAsia="ru-RU"/>
        </w:rPr>
        <w:t xml:space="preserve"> 2016</w:t>
      </w:r>
      <w:r>
        <w:rPr>
          <w:rFonts w:ascii="Times New Roman" w:hAnsi="Times New Roman"/>
          <w:snapToGrid w:val="0"/>
          <w:sz w:val="28"/>
          <w:szCs w:val="28"/>
          <w:lang w:val="kk-KZ" w:eastAsia="ru-RU"/>
        </w:rPr>
        <w:t xml:space="preserve"> </w:t>
      </w:r>
      <w:r>
        <w:rPr>
          <w:rFonts w:ascii="Times New Roman" w:hAnsi="Times New Roman"/>
          <w:sz w:val="28"/>
          <w:szCs w:val="28"/>
          <w:lang w:val="kk-KZ" w:eastAsia="ru-RU"/>
        </w:rPr>
        <w:t>жылғы 17 наурыз.</w:t>
      </w:r>
    </w:p>
    <w:p w:rsidR="00157FFC" w:rsidRDefault="00157FFC" w:rsidP="00157FFC">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3.  Тестілеу уақытының басталуы: сағат 9:30-дан.</w:t>
      </w:r>
    </w:p>
    <w:p w:rsidR="00157FFC" w:rsidRDefault="00157FFC" w:rsidP="00157FFC">
      <w:pPr>
        <w:spacing w:after="0" w:line="240" w:lineRule="auto"/>
        <w:jc w:val="both"/>
        <w:rPr>
          <w:rFonts w:ascii="Times New Roman" w:hAnsi="Times New Roman"/>
          <w:sz w:val="28"/>
          <w:szCs w:val="28"/>
          <w:lang w:val="kk-KZ" w:eastAsia="ru-RU"/>
        </w:rPr>
      </w:pPr>
    </w:p>
    <w:p w:rsidR="00157FFC" w:rsidRPr="009F556C" w:rsidRDefault="00157FFC" w:rsidP="00157FFC">
      <w:pPr>
        <w:pStyle w:val="a3"/>
        <w:numPr>
          <w:ilvl w:val="0"/>
          <w:numId w:val="1"/>
        </w:numPr>
        <w:spacing w:before="0" w:beforeAutospacing="0" w:after="0" w:afterAutospacing="0"/>
        <w:ind w:firstLine="336"/>
        <w:jc w:val="both"/>
        <w:rPr>
          <w:rStyle w:val="apple-style-span"/>
          <w:lang w:val="kk-KZ"/>
        </w:rPr>
      </w:pPr>
      <w:r>
        <w:rPr>
          <w:rStyle w:val="apple-style-span"/>
          <w:bCs/>
          <w:sz w:val="28"/>
          <w:szCs w:val="28"/>
          <w:u w:val="single"/>
          <w:lang w:val="kk-KZ"/>
        </w:rPr>
        <w:t>Қазақстан Республикасы Қаржы министірлігінің 2015 жылғы 31 наурыздағы №238 бұйрығына сәйкес емтиханға кіру үшін рұқсаттар бойынша шарттар</w:t>
      </w:r>
      <w:r w:rsidRPr="009F556C">
        <w:rPr>
          <w:rStyle w:val="apple-style-span"/>
          <w:bCs/>
          <w:sz w:val="28"/>
          <w:szCs w:val="28"/>
          <w:u w:val="single"/>
          <w:lang w:val="kk-KZ"/>
        </w:rPr>
        <w:t>.</w:t>
      </w:r>
    </w:p>
    <w:p w:rsidR="00157FFC" w:rsidRPr="009F556C" w:rsidRDefault="00157FFC" w:rsidP="00157FFC">
      <w:pPr>
        <w:spacing w:after="0" w:line="240" w:lineRule="auto"/>
        <w:jc w:val="both"/>
        <w:rPr>
          <w:rFonts w:ascii="Times New Roman" w:hAnsi="Times New Roman"/>
          <w:lang w:val="kk-KZ" w:eastAsia="ru-RU"/>
        </w:rPr>
      </w:pPr>
    </w:p>
    <w:p w:rsidR="00157FFC" w:rsidRDefault="00157FFC" w:rsidP="00157FFC">
      <w:pPr>
        <w:spacing w:after="0" w:line="240" w:lineRule="auto"/>
        <w:ind w:left="24" w:firstLine="696"/>
        <w:jc w:val="both"/>
        <w:rPr>
          <w:rFonts w:ascii="Times New Roman" w:hAnsi="Times New Roman"/>
          <w:sz w:val="28"/>
          <w:szCs w:val="28"/>
          <w:lang w:val="kk-KZ" w:eastAsia="ru-RU"/>
        </w:rPr>
      </w:pPr>
      <w:r>
        <w:rPr>
          <w:rFonts w:ascii="Times New Roman" w:hAnsi="Times New Roman"/>
          <w:sz w:val="28"/>
          <w:szCs w:val="28"/>
          <w:lang w:val="kk-KZ" w:eastAsia="ru-RU"/>
        </w:rPr>
        <w:t>Үміткер, кеден органдарына емтиханды өткізгенге дейін 3 жұмыс күн бұрын еркін нысан бойынша өтініш ұсынады. Өтінішке:</w:t>
      </w:r>
    </w:p>
    <w:p w:rsidR="00157FFC" w:rsidRDefault="00157FFC" w:rsidP="00157FFC">
      <w:pPr>
        <w:spacing w:after="0" w:line="240" w:lineRule="auto"/>
        <w:ind w:firstLine="720"/>
        <w:jc w:val="both"/>
        <w:rPr>
          <w:rFonts w:ascii="Times New Roman" w:hAnsi="Times New Roman"/>
          <w:sz w:val="28"/>
          <w:szCs w:val="28"/>
          <w:lang w:val="kk-KZ" w:eastAsia="ru-RU"/>
        </w:rPr>
      </w:pPr>
      <w:r>
        <w:rPr>
          <w:rFonts w:ascii="Times New Roman" w:hAnsi="Times New Roman"/>
          <w:sz w:val="28"/>
          <w:szCs w:val="28"/>
          <w:lang w:val="kk-KZ" w:eastAsia="ru-RU"/>
        </w:rPr>
        <w:t>1) жеке басын растайтын құжаттың көшірмесі;</w:t>
      </w:r>
    </w:p>
    <w:p w:rsidR="00157FFC" w:rsidRDefault="00157FFC" w:rsidP="00157FFC">
      <w:pPr>
        <w:spacing w:after="0" w:line="240" w:lineRule="auto"/>
        <w:ind w:firstLine="720"/>
        <w:jc w:val="both"/>
        <w:rPr>
          <w:rFonts w:ascii="Times New Roman" w:hAnsi="Times New Roman"/>
          <w:sz w:val="28"/>
          <w:szCs w:val="28"/>
          <w:lang w:val="kk-KZ" w:eastAsia="ru-RU"/>
        </w:rPr>
      </w:pPr>
      <w:r>
        <w:rPr>
          <w:rFonts w:ascii="Times New Roman" w:hAnsi="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157FFC" w:rsidRDefault="00157FFC" w:rsidP="00157FFC">
      <w:pPr>
        <w:spacing w:after="0" w:line="240" w:lineRule="auto"/>
        <w:ind w:firstLine="720"/>
        <w:jc w:val="both"/>
        <w:rPr>
          <w:rFonts w:ascii="Times New Roman" w:hAnsi="Times New Roman"/>
          <w:sz w:val="28"/>
          <w:szCs w:val="28"/>
          <w:lang w:val="kk-KZ" w:eastAsia="ru-RU"/>
        </w:rPr>
      </w:pPr>
      <w:r>
        <w:rPr>
          <w:rFonts w:ascii="Times New Roman" w:hAnsi="Times New Roman"/>
          <w:sz w:val="28"/>
          <w:szCs w:val="28"/>
          <w:lang w:val="kk-KZ" w:eastAsia="ru-RU"/>
        </w:rPr>
        <w:t xml:space="preserve">3) көлемі 3,5 x </w:t>
      </w:r>
      <w:smartTag w:uri="urn:schemas-microsoft-com:office:smarttags" w:element="metricconverter">
        <w:smartTagPr>
          <w:attr w:name="ProductID" w:val="4,5 сантиметр"/>
        </w:smartTagPr>
        <w:r>
          <w:rPr>
            <w:rFonts w:ascii="Times New Roman" w:hAnsi="Times New Roman"/>
            <w:sz w:val="28"/>
            <w:szCs w:val="28"/>
            <w:lang w:val="kk-KZ" w:eastAsia="ru-RU"/>
          </w:rPr>
          <w:t>4,5 сантиметр</w:t>
        </w:r>
      </w:smartTag>
      <w:r>
        <w:rPr>
          <w:rFonts w:ascii="Times New Roman" w:hAnsi="Times New Roman"/>
          <w:sz w:val="28"/>
          <w:szCs w:val="28"/>
          <w:lang w:val="kk-KZ" w:eastAsia="ru-RU"/>
        </w:rPr>
        <w:t xml:space="preserve"> екі түрлі-түсті суретін қоса береді.</w:t>
      </w:r>
    </w:p>
    <w:p w:rsidR="00157FFC" w:rsidRDefault="00157FFC" w:rsidP="00157FFC">
      <w:pPr>
        <w:spacing w:after="0" w:line="240" w:lineRule="auto"/>
        <w:ind w:firstLine="720"/>
        <w:jc w:val="both"/>
        <w:rPr>
          <w:rFonts w:ascii="Times New Roman" w:hAnsi="Times New Roman"/>
          <w:sz w:val="28"/>
          <w:szCs w:val="28"/>
          <w:lang w:val="kk-KZ" w:eastAsia="ru-RU"/>
        </w:rPr>
      </w:pPr>
      <w:r>
        <w:rPr>
          <w:rFonts w:ascii="Times New Roman" w:hAnsi="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157FFC" w:rsidRDefault="00157FFC" w:rsidP="00157FFC">
      <w:pPr>
        <w:spacing w:after="0" w:line="240" w:lineRule="auto"/>
        <w:ind w:firstLine="720"/>
        <w:jc w:val="both"/>
        <w:rPr>
          <w:rFonts w:ascii="Times New Roman" w:hAnsi="Times New Roman"/>
          <w:sz w:val="28"/>
          <w:szCs w:val="28"/>
          <w:lang w:val="kk-KZ" w:eastAsia="ru-RU"/>
        </w:rPr>
      </w:pPr>
      <w:r>
        <w:rPr>
          <w:rFonts w:ascii="Times New Roman" w:hAnsi="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157FFC" w:rsidRDefault="00157FFC" w:rsidP="00157FFC">
      <w:pPr>
        <w:spacing w:after="0" w:line="240" w:lineRule="auto"/>
        <w:ind w:firstLine="720"/>
        <w:jc w:val="both"/>
        <w:rPr>
          <w:rFonts w:ascii="Times New Roman" w:hAnsi="Times New Roman"/>
          <w:sz w:val="28"/>
          <w:szCs w:val="28"/>
          <w:lang w:val="kk-KZ" w:eastAsia="ru-RU"/>
        </w:rPr>
      </w:pPr>
      <w:r>
        <w:rPr>
          <w:rFonts w:ascii="Times New Roman" w:hAnsi="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157FFC" w:rsidRDefault="00157FFC" w:rsidP="00157FFC">
      <w:pPr>
        <w:spacing w:after="0" w:line="240" w:lineRule="auto"/>
        <w:ind w:firstLine="720"/>
        <w:jc w:val="both"/>
        <w:rPr>
          <w:rFonts w:ascii="Times New Roman" w:hAnsi="Times New Roman"/>
          <w:sz w:val="28"/>
          <w:szCs w:val="28"/>
          <w:lang w:val="kk-KZ" w:eastAsia="ru-RU"/>
        </w:rPr>
      </w:pPr>
      <w:r>
        <w:rPr>
          <w:rFonts w:ascii="Times New Roman" w:hAnsi="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157FFC" w:rsidRDefault="00157FFC" w:rsidP="00157FFC">
      <w:pPr>
        <w:spacing w:after="0" w:line="240" w:lineRule="auto"/>
        <w:ind w:left="5040"/>
        <w:jc w:val="both"/>
        <w:rPr>
          <w:rFonts w:ascii="Times New Roman" w:hAnsi="Times New Roman"/>
          <w:sz w:val="28"/>
          <w:szCs w:val="28"/>
          <w:lang w:val="kk-KZ" w:eastAsia="ru-RU"/>
        </w:rPr>
      </w:pPr>
    </w:p>
    <w:p w:rsidR="00157FFC" w:rsidRPr="009F556C" w:rsidRDefault="00157FFC" w:rsidP="00157FFC">
      <w:pPr>
        <w:spacing w:after="0" w:line="240" w:lineRule="auto"/>
        <w:ind w:firstLine="720"/>
        <w:jc w:val="both"/>
        <w:rPr>
          <w:rStyle w:val="apple-style-span"/>
          <w:bCs/>
          <w:u w:val="single"/>
          <w:lang w:val="kk-KZ"/>
        </w:rPr>
      </w:pPr>
      <w:r>
        <w:rPr>
          <w:rFonts w:ascii="Times New Roman" w:hAnsi="Times New Roman"/>
          <w:bCs/>
          <w:sz w:val="28"/>
          <w:szCs w:val="28"/>
          <w:u w:val="single"/>
          <w:lang w:val="kk-KZ" w:eastAsia="ru-RU"/>
        </w:rPr>
        <w:t xml:space="preserve">5. </w:t>
      </w:r>
      <w:r>
        <w:rPr>
          <w:rStyle w:val="apple-style-span"/>
          <w:rFonts w:ascii="Times New Roman" w:hAnsi="Times New Roman"/>
          <w:bCs/>
          <w:sz w:val="28"/>
          <w:szCs w:val="28"/>
          <w:u w:val="single"/>
          <w:lang w:val="kk-KZ"/>
        </w:rPr>
        <w:t>Қаржы министрі міндетін атқарушының 2015 жылғы 31 наурыздағы №238 бұйрығына сәйкес біліктілік емтиханын өткізу тәртібі мен талаптары.</w:t>
      </w:r>
    </w:p>
    <w:p w:rsidR="00157FFC" w:rsidRPr="009F556C" w:rsidRDefault="00157FFC" w:rsidP="00157FFC">
      <w:pPr>
        <w:spacing w:after="0" w:line="240" w:lineRule="auto"/>
        <w:ind w:firstLine="720"/>
        <w:jc w:val="both"/>
        <w:rPr>
          <w:lang w:val="kk-KZ" w:eastAsia="ru-RU"/>
        </w:rPr>
      </w:pPr>
    </w:p>
    <w:p w:rsidR="00157FFC" w:rsidRDefault="00157FFC" w:rsidP="00157FFC">
      <w:pPr>
        <w:spacing w:after="0" w:line="240" w:lineRule="auto"/>
        <w:ind w:firstLine="720"/>
        <w:jc w:val="both"/>
        <w:rPr>
          <w:rFonts w:ascii="Times New Roman" w:hAnsi="Times New Roman"/>
          <w:sz w:val="28"/>
          <w:szCs w:val="28"/>
          <w:lang w:val="kk-KZ" w:eastAsia="ru-RU"/>
        </w:rPr>
      </w:pPr>
      <w:r>
        <w:rPr>
          <w:rFonts w:ascii="Times New Roman" w:hAnsi="Times New Roman"/>
          <w:sz w:val="28"/>
          <w:szCs w:val="28"/>
          <w:lang w:val="kk-KZ" w:eastAsia="ru-RU"/>
        </w:rPr>
        <w:t>1) Үміткер біліктілігін және білімінің деңгейін анықтау мақсатында сұрақтарды іріктеу бойынша тестілеуден өтеді;</w:t>
      </w:r>
    </w:p>
    <w:p w:rsidR="00157FFC" w:rsidRDefault="00157FFC" w:rsidP="00157FFC">
      <w:pPr>
        <w:spacing w:after="0" w:line="240" w:lineRule="auto"/>
        <w:ind w:firstLine="720"/>
        <w:jc w:val="both"/>
        <w:rPr>
          <w:rFonts w:ascii="Times New Roman" w:hAnsi="Times New Roman"/>
          <w:sz w:val="28"/>
          <w:szCs w:val="28"/>
          <w:lang w:val="kk-KZ" w:eastAsia="ru-RU"/>
        </w:rPr>
      </w:pPr>
      <w:r>
        <w:rPr>
          <w:rFonts w:ascii="Times New Roman" w:hAnsi="Times New Roman"/>
          <w:sz w:val="28"/>
          <w:szCs w:val="28"/>
          <w:lang w:val="kk-KZ" w:eastAsia="ru-RU"/>
        </w:rPr>
        <w:lastRenderedPageBreak/>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157FFC" w:rsidRDefault="00157FFC" w:rsidP="00157FFC">
      <w:pPr>
        <w:spacing w:after="0" w:line="240" w:lineRule="auto"/>
        <w:ind w:firstLine="720"/>
        <w:jc w:val="both"/>
        <w:rPr>
          <w:rFonts w:ascii="Times New Roman" w:hAnsi="Times New Roman"/>
          <w:sz w:val="28"/>
          <w:szCs w:val="28"/>
          <w:lang w:val="kk-KZ" w:eastAsia="ru-RU"/>
        </w:rPr>
      </w:pPr>
      <w:r>
        <w:rPr>
          <w:rFonts w:ascii="Times New Roman" w:hAnsi="Times New Roman"/>
          <w:sz w:val="28"/>
          <w:szCs w:val="28"/>
          <w:lang w:val="kk-KZ" w:eastAsia="ru-RU"/>
        </w:rPr>
        <w:t>3) сұрақ бір ғана дұрыс жауабы бар үш нұсқадан тұрады;</w:t>
      </w:r>
    </w:p>
    <w:p w:rsidR="00157FFC" w:rsidRDefault="00157FFC" w:rsidP="00157FFC">
      <w:pPr>
        <w:spacing w:after="0" w:line="240" w:lineRule="auto"/>
        <w:ind w:firstLine="720"/>
        <w:jc w:val="both"/>
        <w:rPr>
          <w:rFonts w:ascii="Times New Roman" w:hAnsi="Times New Roman"/>
          <w:sz w:val="28"/>
          <w:szCs w:val="28"/>
          <w:lang w:val="kk-KZ" w:eastAsia="ru-RU"/>
        </w:rPr>
      </w:pPr>
      <w:r>
        <w:rPr>
          <w:rFonts w:ascii="Times New Roman" w:hAnsi="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157FFC" w:rsidRDefault="00157FFC" w:rsidP="00157FFC">
      <w:pPr>
        <w:spacing w:after="0" w:line="240" w:lineRule="auto"/>
        <w:ind w:firstLine="720"/>
        <w:jc w:val="both"/>
        <w:rPr>
          <w:rFonts w:ascii="Times New Roman" w:hAnsi="Times New Roman"/>
          <w:sz w:val="28"/>
          <w:szCs w:val="28"/>
          <w:lang w:val="kk-KZ" w:eastAsia="ru-RU"/>
        </w:rPr>
      </w:pPr>
      <w:r>
        <w:rPr>
          <w:rFonts w:ascii="Times New Roman" w:hAnsi="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157FFC" w:rsidRDefault="00157FFC" w:rsidP="00157FFC">
      <w:pPr>
        <w:spacing w:after="0" w:line="240" w:lineRule="auto"/>
        <w:ind w:firstLine="720"/>
        <w:jc w:val="both"/>
        <w:rPr>
          <w:rFonts w:ascii="Times New Roman" w:hAnsi="Times New Roman"/>
          <w:sz w:val="28"/>
          <w:szCs w:val="28"/>
          <w:lang w:val="kk-KZ" w:eastAsia="ru-RU"/>
        </w:rPr>
      </w:pPr>
      <w:r>
        <w:rPr>
          <w:rFonts w:ascii="Times New Roman" w:hAnsi="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157FFC" w:rsidRDefault="00157FFC" w:rsidP="00157FFC">
      <w:pPr>
        <w:spacing w:after="0" w:line="240" w:lineRule="auto"/>
        <w:ind w:firstLine="720"/>
        <w:jc w:val="both"/>
        <w:rPr>
          <w:rFonts w:ascii="Times New Roman" w:hAnsi="Times New Roman"/>
          <w:sz w:val="28"/>
          <w:szCs w:val="28"/>
          <w:lang w:val="kk-KZ" w:eastAsia="ru-RU"/>
        </w:rPr>
      </w:pPr>
      <w:r>
        <w:rPr>
          <w:rFonts w:ascii="Times New Roman" w:hAnsi="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157FFC" w:rsidRDefault="00157FFC" w:rsidP="00157FFC">
      <w:pPr>
        <w:spacing w:after="0" w:line="240" w:lineRule="auto"/>
        <w:ind w:firstLine="720"/>
        <w:jc w:val="both"/>
        <w:rPr>
          <w:rFonts w:ascii="Times New Roman" w:hAnsi="Times New Roman"/>
          <w:sz w:val="28"/>
          <w:szCs w:val="28"/>
          <w:lang w:val="kk-KZ" w:eastAsia="ru-RU"/>
        </w:rPr>
      </w:pPr>
    </w:p>
    <w:p w:rsidR="00157FFC" w:rsidRDefault="00157FFC" w:rsidP="00157FFC">
      <w:pPr>
        <w:spacing w:after="0" w:line="240" w:lineRule="auto"/>
        <w:ind w:firstLine="720"/>
        <w:jc w:val="both"/>
        <w:rPr>
          <w:rFonts w:ascii="Times New Roman" w:hAnsi="Times New Roman"/>
          <w:sz w:val="28"/>
          <w:szCs w:val="28"/>
          <w:lang w:val="kk-KZ" w:eastAsia="ru-RU"/>
        </w:rPr>
      </w:pPr>
    </w:p>
    <w:p w:rsidR="00157FFC" w:rsidRDefault="00157FFC" w:rsidP="00157FFC">
      <w:pPr>
        <w:spacing w:after="0" w:line="240" w:lineRule="auto"/>
        <w:ind w:firstLine="720"/>
        <w:jc w:val="both"/>
        <w:rPr>
          <w:rFonts w:ascii="Times New Roman" w:hAnsi="Times New Roman"/>
          <w:b/>
          <w:sz w:val="28"/>
          <w:szCs w:val="28"/>
          <w:lang w:val="kk-KZ" w:eastAsia="ru-RU"/>
        </w:rPr>
      </w:pPr>
      <w:r>
        <w:rPr>
          <w:rFonts w:ascii="Times New Roman" w:hAnsi="Times New Roman"/>
          <w:b/>
          <w:sz w:val="28"/>
          <w:szCs w:val="28"/>
          <w:lang w:val="kk-KZ" w:eastAsia="ru-RU"/>
        </w:rPr>
        <w:t xml:space="preserve">ШҚО бойынша МКД </w:t>
      </w:r>
    </w:p>
    <w:p w:rsidR="00157FFC" w:rsidRDefault="00157FFC" w:rsidP="00157FFC">
      <w:pPr>
        <w:ind w:firstLine="709"/>
        <w:jc w:val="both"/>
        <w:rPr>
          <w:rFonts w:ascii="Times New Roman" w:hAnsi="Times New Roman"/>
          <w:b/>
          <w:sz w:val="28"/>
          <w:szCs w:val="28"/>
          <w:lang w:val="kk-KZ" w:eastAsia="ru-RU"/>
        </w:rPr>
      </w:pPr>
      <w:r>
        <w:rPr>
          <w:rFonts w:ascii="Times New Roman" w:hAnsi="Times New Roman"/>
          <w:b/>
          <w:sz w:val="28"/>
          <w:szCs w:val="28"/>
          <w:lang w:val="kk-KZ" w:eastAsia="ru-RU"/>
        </w:rPr>
        <w:t>КББ КБжКБТКБ басшысы                                                   Е. Ктанов</w:t>
      </w:r>
    </w:p>
    <w:p w:rsidR="00181C7E" w:rsidRPr="00157FFC" w:rsidRDefault="00181C7E">
      <w:pPr>
        <w:rPr>
          <w:lang w:val="kk-KZ"/>
        </w:rPr>
      </w:pPr>
      <w:bookmarkStart w:id="0" w:name="_GoBack"/>
      <w:bookmarkEnd w:id="0"/>
    </w:p>
    <w:sectPr w:rsidR="00181C7E" w:rsidRPr="00157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49A0"/>
    <w:multiLevelType w:val="hybridMultilevel"/>
    <w:tmpl w:val="F78A2A5E"/>
    <w:lvl w:ilvl="0" w:tplc="C2082224">
      <w:start w:val="4"/>
      <w:numFmt w:val="decimal"/>
      <w:lvlText w:val="%1."/>
      <w:lvlJc w:val="left"/>
      <w:pPr>
        <w:tabs>
          <w:tab w:val="num" w:pos="384"/>
        </w:tabs>
        <w:ind w:left="384" w:hanging="360"/>
      </w:pPr>
      <w:rPr>
        <w:rFonts w:cs="Times New Roman"/>
        <w:strike w:val="0"/>
        <w:dstrike w:val="0"/>
        <w:u w:val="none"/>
        <w:effect w:val="none"/>
      </w:rPr>
    </w:lvl>
    <w:lvl w:ilvl="1" w:tplc="04190019">
      <w:start w:val="1"/>
      <w:numFmt w:val="lowerLetter"/>
      <w:lvlText w:val="%2."/>
      <w:lvlJc w:val="left"/>
      <w:pPr>
        <w:tabs>
          <w:tab w:val="num" w:pos="1104"/>
        </w:tabs>
        <w:ind w:left="1104" w:hanging="360"/>
      </w:pPr>
      <w:rPr>
        <w:rFonts w:cs="Times New Roman"/>
      </w:rPr>
    </w:lvl>
    <w:lvl w:ilvl="2" w:tplc="0419001B">
      <w:start w:val="1"/>
      <w:numFmt w:val="lowerRoman"/>
      <w:lvlText w:val="%3."/>
      <w:lvlJc w:val="right"/>
      <w:pPr>
        <w:tabs>
          <w:tab w:val="num" w:pos="1824"/>
        </w:tabs>
        <w:ind w:left="1824" w:hanging="180"/>
      </w:pPr>
      <w:rPr>
        <w:rFonts w:cs="Times New Roman"/>
      </w:rPr>
    </w:lvl>
    <w:lvl w:ilvl="3" w:tplc="0419000F">
      <w:start w:val="1"/>
      <w:numFmt w:val="decimal"/>
      <w:lvlText w:val="%4."/>
      <w:lvlJc w:val="left"/>
      <w:pPr>
        <w:tabs>
          <w:tab w:val="num" w:pos="2544"/>
        </w:tabs>
        <w:ind w:left="2544" w:hanging="360"/>
      </w:pPr>
      <w:rPr>
        <w:rFonts w:cs="Times New Roman"/>
      </w:rPr>
    </w:lvl>
    <w:lvl w:ilvl="4" w:tplc="04190019">
      <w:start w:val="1"/>
      <w:numFmt w:val="lowerLetter"/>
      <w:lvlText w:val="%5."/>
      <w:lvlJc w:val="left"/>
      <w:pPr>
        <w:tabs>
          <w:tab w:val="num" w:pos="3264"/>
        </w:tabs>
        <w:ind w:left="3264" w:hanging="360"/>
      </w:pPr>
      <w:rPr>
        <w:rFonts w:cs="Times New Roman"/>
      </w:rPr>
    </w:lvl>
    <w:lvl w:ilvl="5" w:tplc="0419001B">
      <w:start w:val="1"/>
      <w:numFmt w:val="lowerRoman"/>
      <w:lvlText w:val="%6."/>
      <w:lvlJc w:val="right"/>
      <w:pPr>
        <w:tabs>
          <w:tab w:val="num" w:pos="3984"/>
        </w:tabs>
        <w:ind w:left="3984" w:hanging="180"/>
      </w:pPr>
      <w:rPr>
        <w:rFonts w:cs="Times New Roman"/>
      </w:rPr>
    </w:lvl>
    <w:lvl w:ilvl="6" w:tplc="0419000F">
      <w:start w:val="1"/>
      <w:numFmt w:val="decimal"/>
      <w:lvlText w:val="%7."/>
      <w:lvlJc w:val="left"/>
      <w:pPr>
        <w:tabs>
          <w:tab w:val="num" w:pos="4704"/>
        </w:tabs>
        <w:ind w:left="4704" w:hanging="360"/>
      </w:pPr>
      <w:rPr>
        <w:rFonts w:cs="Times New Roman"/>
      </w:rPr>
    </w:lvl>
    <w:lvl w:ilvl="7" w:tplc="04190019">
      <w:start w:val="1"/>
      <w:numFmt w:val="lowerLetter"/>
      <w:lvlText w:val="%8."/>
      <w:lvlJc w:val="left"/>
      <w:pPr>
        <w:tabs>
          <w:tab w:val="num" w:pos="5424"/>
        </w:tabs>
        <w:ind w:left="5424" w:hanging="360"/>
      </w:pPr>
      <w:rPr>
        <w:rFonts w:cs="Times New Roman"/>
      </w:rPr>
    </w:lvl>
    <w:lvl w:ilvl="8" w:tplc="0419001B">
      <w:start w:val="1"/>
      <w:numFmt w:val="lowerRoman"/>
      <w:lvlText w:val="%9."/>
      <w:lvlJc w:val="right"/>
      <w:pPr>
        <w:tabs>
          <w:tab w:val="num" w:pos="6144"/>
        </w:tabs>
        <w:ind w:left="6144" w:hanging="180"/>
      </w:pPr>
      <w:rPr>
        <w:rFonts w:cs="Times New Roman"/>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FC"/>
    <w:rsid w:val="00157FFC"/>
    <w:rsid w:val="0018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F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157FFC"/>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basedOn w:val="a0"/>
    <w:rsid w:val="00157F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F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157FFC"/>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basedOn w:val="a0"/>
    <w:rsid w:val="00157F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1</cp:revision>
  <dcterms:created xsi:type="dcterms:W3CDTF">2016-02-24T04:50:00Z</dcterms:created>
  <dcterms:modified xsi:type="dcterms:W3CDTF">2016-02-24T04:50:00Z</dcterms:modified>
</cp:coreProperties>
</file>