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4E79D3" w:rsidTr="008922F3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4E79D3" w:rsidRPr="00E544FE" w:rsidRDefault="004E79D3" w:rsidP="008922F3">
            <w:pPr>
              <w:jc w:val="both"/>
              <w:rPr>
                <w:color w:val="0C0000"/>
              </w:rPr>
            </w:pPr>
            <w:bookmarkStart w:id="0" w:name="_GoBack"/>
            <w:bookmarkEnd w:id="0"/>
          </w:p>
        </w:tc>
      </w:tr>
    </w:tbl>
    <w:p w:rsidR="004E79D3" w:rsidRPr="004E65B2" w:rsidRDefault="004E79D3" w:rsidP="004E79D3">
      <w:pPr>
        <w:ind w:firstLine="360"/>
        <w:jc w:val="both"/>
      </w:pPr>
      <w:proofErr w:type="spellStart"/>
      <w:r w:rsidRPr="00CC376B">
        <w:t>Банкротный</w:t>
      </w:r>
      <w:proofErr w:type="spellEnd"/>
      <w:r w:rsidRPr="00CC376B">
        <w:t xml:space="preserve"> управляющий </w:t>
      </w:r>
      <w:r>
        <w:t>ТОО «ООН 300»</w:t>
      </w:r>
      <w:r w:rsidRPr="00CC376B">
        <w:t xml:space="preserve">., юридический адрес: ВКО, </w:t>
      </w:r>
      <w:proofErr w:type="spellStart"/>
      <w:r>
        <w:t>г</w:t>
      </w:r>
      <w:proofErr w:type="gramStart"/>
      <w:r>
        <w:t>.У</w:t>
      </w:r>
      <w:proofErr w:type="gramEnd"/>
      <w:r>
        <w:t>сть-Каменогорск</w:t>
      </w:r>
      <w:proofErr w:type="spellEnd"/>
      <w:r w:rsidRPr="00CC376B">
        <w:t xml:space="preserve">, </w:t>
      </w:r>
      <w:proofErr w:type="spellStart"/>
      <w:r>
        <w:t>пр</w:t>
      </w:r>
      <w:r w:rsidRPr="00CC376B">
        <w:t>.</w:t>
      </w:r>
      <w:r>
        <w:t>им</w:t>
      </w:r>
      <w:proofErr w:type="spellEnd"/>
      <w:r w:rsidRPr="00CC376B">
        <w:t xml:space="preserve"> </w:t>
      </w:r>
      <w:r>
        <w:t>К.Сатпаева</w:t>
      </w:r>
      <w:r w:rsidRPr="00CC376B">
        <w:t>,</w:t>
      </w:r>
      <w:r>
        <w:t>9/1</w:t>
      </w:r>
      <w:r w:rsidRPr="00CC376B">
        <w:t>,</w:t>
      </w:r>
      <w:r>
        <w:t>оф.97</w:t>
      </w:r>
      <w:r w:rsidRPr="00CC376B">
        <w:t xml:space="preserve">  </w:t>
      </w:r>
      <w:r>
        <w:t>БИН</w:t>
      </w:r>
      <w:r w:rsidRPr="00CC376B">
        <w:t xml:space="preserve"> </w:t>
      </w:r>
      <w:r>
        <w:t>040740000261</w:t>
      </w:r>
      <w:r w:rsidRPr="00CC376B">
        <w:t xml:space="preserve">,  объявляет конкурс по закупу услуг по </w:t>
      </w:r>
      <w:r w:rsidRPr="00CC376B">
        <w:rPr>
          <w:rFonts w:cs="Zan Courier New"/>
        </w:rPr>
        <w:t xml:space="preserve">оценке </w:t>
      </w:r>
      <w:r w:rsidRPr="00CC376B">
        <w:t>имущества(активов) должника</w:t>
      </w:r>
      <w:r w:rsidRPr="00CC376B">
        <w:rPr>
          <w:rFonts w:cs="Zan Courier New"/>
        </w:rPr>
        <w:t xml:space="preserve"> находящегося</w:t>
      </w:r>
      <w:r w:rsidRPr="00CC376B">
        <w:rPr>
          <w:rFonts w:cs="Zan Courier New"/>
          <w:lang w:val="kk-KZ"/>
        </w:rPr>
        <w:t xml:space="preserve"> </w:t>
      </w:r>
      <w:r w:rsidRPr="00CC376B">
        <w:rPr>
          <w:rFonts w:cs="Zan Courier New"/>
        </w:rPr>
        <w:t>по адресу:</w:t>
      </w:r>
      <w:r w:rsidRPr="00CC376B">
        <w:t xml:space="preserve"> </w:t>
      </w:r>
      <w:proofErr w:type="spellStart"/>
      <w:r>
        <w:t>г.Астана</w:t>
      </w:r>
      <w:proofErr w:type="spellEnd"/>
      <w:r w:rsidRPr="00CC376B">
        <w:t>,</w:t>
      </w:r>
      <w:r>
        <w:t xml:space="preserve"> район Есиль, ул. </w:t>
      </w:r>
      <w:proofErr w:type="spellStart"/>
      <w:r>
        <w:t>Сыганак</w:t>
      </w:r>
      <w:proofErr w:type="spellEnd"/>
      <w:r>
        <w:t>, дом 10, кв.638.</w:t>
      </w:r>
      <w:r w:rsidRPr="00CC376B">
        <w:t xml:space="preserve">  </w:t>
      </w:r>
    </w:p>
    <w:p w:rsidR="004E79D3" w:rsidRPr="006C0718" w:rsidRDefault="004E79D3" w:rsidP="004E79D3">
      <w:pPr>
        <w:ind w:firstLine="360"/>
        <w:jc w:val="both"/>
      </w:pPr>
      <w:r>
        <w:rPr>
          <w:lang w:val="kk-KZ"/>
        </w:rPr>
        <w:t xml:space="preserve">В состав имущества (активов) должника входит:долевая собственность в квартире, ½ доли  квартиры </w:t>
      </w:r>
      <w:r w:rsidRPr="00CC376B">
        <w:rPr>
          <w:rFonts w:cs="Zan Courier New"/>
        </w:rPr>
        <w:t>находящегося</w:t>
      </w:r>
      <w:r w:rsidRPr="00CC376B">
        <w:rPr>
          <w:rFonts w:cs="Zan Courier New"/>
          <w:lang w:val="kk-KZ"/>
        </w:rPr>
        <w:t xml:space="preserve"> </w:t>
      </w:r>
      <w:r w:rsidRPr="00CC376B">
        <w:rPr>
          <w:rFonts w:cs="Zan Courier New"/>
        </w:rPr>
        <w:t>по адресу:</w:t>
      </w:r>
      <w:r w:rsidRPr="00CC376B">
        <w:t xml:space="preserve"> </w:t>
      </w:r>
      <w:proofErr w:type="spellStart"/>
      <w:r>
        <w:t>г.Астана</w:t>
      </w:r>
      <w:proofErr w:type="spellEnd"/>
      <w:r w:rsidRPr="00CC376B">
        <w:t>,</w:t>
      </w:r>
      <w:r>
        <w:t xml:space="preserve"> район Есиль, ул. </w:t>
      </w:r>
      <w:proofErr w:type="spellStart"/>
      <w:r>
        <w:t>Сыганак</w:t>
      </w:r>
      <w:proofErr w:type="spellEnd"/>
      <w:r>
        <w:t>, дом 10, кв.638.</w:t>
      </w:r>
      <w:r>
        <w:rPr>
          <w:lang w:val="kk-KZ"/>
        </w:rPr>
        <w:t xml:space="preserve"> Кадастровый номер 21:320:072:742:10:638.</w:t>
      </w:r>
    </w:p>
    <w:p w:rsidR="004E79D3" w:rsidRPr="00AA21F2" w:rsidRDefault="004E79D3" w:rsidP="004E79D3">
      <w:pPr>
        <w:ind w:firstLine="360"/>
        <w:jc w:val="both"/>
      </w:pPr>
      <w:r w:rsidRPr="00CC376B">
        <w:t xml:space="preserve">Заявки для участия в конкурсе принимаются </w:t>
      </w:r>
      <w:r>
        <w:t>в течени</w:t>
      </w:r>
      <w:proofErr w:type="gramStart"/>
      <w:r>
        <w:t>и</w:t>
      </w:r>
      <w:proofErr w:type="gramEnd"/>
      <w:r>
        <w:t xml:space="preserve"> десяти рабочих дней со дня опубликования настоящего объявления с 09-00 часов до 18-00 часов</w:t>
      </w:r>
      <w:r w:rsidRPr="00CC376B">
        <w:rPr>
          <w:i/>
        </w:rPr>
        <w:t xml:space="preserve">, </w:t>
      </w:r>
      <w:r w:rsidRPr="00CC376B">
        <w:t>перерыв на обед с 1</w:t>
      </w:r>
      <w:r>
        <w:t>3</w:t>
      </w:r>
      <w:r w:rsidRPr="00CC376B">
        <w:t>-00 час</w:t>
      </w:r>
      <w:r>
        <w:t xml:space="preserve">ов до 14-00 часов по адресу: ВКО  </w:t>
      </w:r>
      <w:proofErr w:type="spellStart"/>
      <w:r>
        <w:t>г</w:t>
      </w:r>
      <w:proofErr w:type="gramStart"/>
      <w:r>
        <w:t>.</w:t>
      </w:r>
      <w:r w:rsidRPr="00CC376B">
        <w:t>У</w:t>
      </w:r>
      <w:proofErr w:type="gramEnd"/>
      <w:r w:rsidRPr="00CC376B">
        <w:t>сть-Каменогорск</w:t>
      </w:r>
      <w:proofErr w:type="spellEnd"/>
      <w:r w:rsidRPr="00CC376B">
        <w:t xml:space="preserve">, ул. </w:t>
      </w:r>
      <w:r>
        <w:t xml:space="preserve">Добролюбова </w:t>
      </w:r>
      <w:r w:rsidRPr="00CC376B">
        <w:t xml:space="preserve">, </w:t>
      </w:r>
      <w:r>
        <w:t>5</w:t>
      </w:r>
      <w:r w:rsidRPr="00CC376B">
        <w:t xml:space="preserve">3, офис </w:t>
      </w:r>
      <w:r>
        <w:t>6</w:t>
      </w:r>
      <w:r w:rsidRPr="00CC376B">
        <w:t>5, тел. 8</w:t>
      </w:r>
      <w:r w:rsidRPr="00CC376B">
        <w:rPr>
          <w:lang w:val="kk-KZ"/>
        </w:rPr>
        <w:t>(7232)</w:t>
      </w:r>
      <w:r>
        <w:rPr>
          <w:lang w:val="kk-KZ"/>
        </w:rPr>
        <w:t>70</w:t>
      </w:r>
      <w:r w:rsidRPr="00CC376B">
        <w:rPr>
          <w:lang w:val="kk-KZ"/>
        </w:rPr>
        <w:t>-</w:t>
      </w:r>
      <w:r>
        <w:rPr>
          <w:lang w:val="kk-KZ"/>
        </w:rPr>
        <w:t>57</w:t>
      </w:r>
      <w:r w:rsidRPr="00CC376B">
        <w:rPr>
          <w:lang w:val="kk-KZ"/>
        </w:rPr>
        <w:t>-</w:t>
      </w:r>
      <w:r>
        <w:rPr>
          <w:lang w:val="kk-KZ"/>
        </w:rPr>
        <w:t>4</w:t>
      </w:r>
      <w:r w:rsidRPr="00CC376B">
        <w:rPr>
          <w:lang w:val="kk-KZ"/>
        </w:rPr>
        <w:t>3</w:t>
      </w:r>
      <w:r>
        <w:t>,8-705-527-78-87,эл.адрес:diakz2012@mail.ru.</w:t>
      </w:r>
    </w:p>
    <w:p w:rsidR="004E79D3" w:rsidRPr="00CC376B" w:rsidRDefault="004E79D3" w:rsidP="004E79D3">
      <w:pPr>
        <w:ind w:firstLine="360"/>
        <w:jc w:val="both"/>
      </w:pPr>
      <w:r w:rsidRPr="00CC376B">
        <w:t xml:space="preserve">Претензии    по     организации     конкурса    принимаются с  9-00 часов </w:t>
      </w:r>
      <w:r w:rsidRPr="008F7098">
        <w:t>до 18-30 часов</w:t>
      </w:r>
      <w:r w:rsidRPr="00CC376B">
        <w:rPr>
          <w:i/>
        </w:rPr>
        <w:t xml:space="preserve">, </w:t>
      </w:r>
      <w:r w:rsidRPr="00CC376B">
        <w:t xml:space="preserve">перерыв на обед с 13-00 часов до 14-30 часов по адресу: г. Усть-Каменогорск, ул. </w:t>
      </w:r>
      <w:proofErr w:type="spellStart"/>
      <w:r w:rsidRPr="00CC376B">
        <w:t>Пермитина</w:t>
      </w:r>
      <w:proofErr w:type="spellEnd"/>
      <w:r w:rsidRPr="00CC376B">
        <w:t xml:space="preserve">, 27, 1 этаж, телефон 8(7232)24-25-62, эл. адрес: </w:t>
      </w:r>
      <w:proofErr w:type="spellStart"/>
      <w:r w:rsidRPr="00CC376B">
        <w:rPr>
          <w:lang w:val="en-US"/>
        </w:rPr>
        <w:t>ndvko</w:t>
      </w:r>
      <w:proofErr w:type="spellEnd"/>
      <w:r w:rsidRPr="00CC376B">
        <w:t>@</w:t>
      </w:r>
      <w:proofErr w:type="spellStart"/>
      <w:r w:rsidRPr="00CC376B">
        <w:rPr>
          <w:lang w:val="en-US"/>
        </w:rPr>
        <w:t>taxeast</w:t>
      </w:r>
      <w:proofErr w:type="spellEnd"/>
      <w:r w:rsidRPr="00CC376B">
        <w:t>.</w:t>
      </w:r>
      <w:proofErr w:type="spellStart"/>
      <w:r w:rsidRPr="00CC376B">
        <w:rPr>
          <w:lang w:val="en-US"/>
        </w:rPr>
        <w:t>mgd</w:t>
      </w:r>
      <w:proofErr w:type="spellEnd"/>
      <w:r w:rsidRPr="00CC376B">
        <w:t xml:space="preserve">. </w:t>
      </w:r>
      <w:proofErr w:type="spellStart"/>
      <w:r w:rsidRPr="00CC376B">
        <w:rPr>
          <w:lang w:val="en-US"/>
        </w:rPr>
        <w:t>kz</w:t>
      </w:r>
      <w:proofErr w:type="spellEnd"/>
    </w:p>
    <w:p w:rsidR="004E79D3" w:rsidRPr="00CC376B" w:rsidRDefault="004E79D3" w:rsidP="004E79D3">
      <w:pPr>
        <w:tabs>
          <w:tab w:val="left" w:pos="567"/>
        </w:tabs>
        <w:jc w:val="both"/>
        <w:rPr>
          <w:lang w:val="kk-KZ"/>
        </w:rPr>
      </w:pPr>
    </w:p>
    <w:p w:rsidR="008B5EDE" w:rsidRDefault="008B5EDE"/>
    <w:sectPr w:rsidR="008B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D3"/>
    <w:rsid w:val="004E79D3"/>
    <w:rsid w:val="008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2015-09-10T11:26:00Z</dcterms:created>
  <dcterms:modified xsi:type="dcterms:W3CDTF">2015-09-10T11:27:00Z</dcterms:modified>
</cp:coreProperties>
</file>