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19" w:rsidRDefault="00496719" w:rsidP="00496719">
      <w:pPr>
        <w:pStyle w:val="3"/>
        <w:rPr>
          <w:rFonts w:ascii="Times New Roman" w:hAnsi="Times New Roman"/>
          <w:bCs w:val="0"/>
          <w:i w:val="0"/>
          <w:iCs w:val="0"/>
          <w:color w:val="0000FF"/>
          <w:sz w:val="28"/>
          <w:szCs w:val="28"/>
          <w:u w:val="single"/>
          <w:lang w:val="kk-KZ"/>
        </w:rPr>
      </w:pPr>
      <w:r>
        <w:rPr>
          <w:rFonts w:ascii="Times New Roman" w:hAnsi="Times New Roman"/>
          <w:bCs w:val="0"/>
          <w:i w:val="0"/>
          <w:iCs w:val="0"/>
          <w:color w:val="0000FF"/>
          <w:sz w:val="28"/>
          <w:szCs w:val="28"/>
          <w:u w:val="single"/>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жарияланды </w:t>
      </w:r>
    </w:p>
    <w:p w:rsidR="00496719" w:rsidRDefault="00496719" w:rsidP="00496719">
      <w:pPr>
        <w:rPr>
          <w:lang w:val="kk-KZ"/>
        </w:rPr>
      </w:pPr>
    </w:p>
    <w:p w:rsidR="00496719" w:rsidRDefault="00496719" w:rsidP="00496719">
      <w:pPr>
        <w:pStyle w:val="a4"/>
        <w:spacing w:after="0" w:line="240" w:lineRule="auto"/>
        <w:ind w:left="0" w:right="-81" w:firstLine="709"/>
        <w:jc w:val="both"/>
        <w:rPr>
          <w:b/>
          <w:u w:val="single"/>
          <w:lang w:val="kk-KZ"/>
        </w:rPr>
      </w:pPr>
      <w:r>
        <w:rPr>
          <w:b/>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Тарбағатай ауданы бойынша Мемлекеттік кірістер басқармасы, 071500, Тарбағатай ауданы, Ақсуат ауылы, Абылайхан көшесі 7-үй, анықтама үшін телефон: 8(72346)2-11-33, электронды мекенжайы:</w:t>
      </w:r>
      <w:r>
        <w:rPr>
          <w:lang w:val="kk-KZ"/>
        </w:rPr>
        <w:t xml:space="preserve"> </w:t>
      </w:r>
      <w:r>
        <w:rPr>
          <w:b/>
          <w:u w:val="single"/>
          <w:lang w:val="kk-KZ"/>
        </w:rPr>
        <w:t xml:space="preserve">tarbagatay@taxeast.nalog.kz. </w:t>
      </w:r>
    </w:p>
    <w:p w:rsidR="00496719" w:rsidRDefault="00496719" w:rsidP="00496719">
      <w:pPr>
        <w:rPr>
          <w:lang w:val="kk-KZ"/>
        </w:rPr>
      </w:pPr>
    </w:p>
    <w:p w:rsidR="00496719" w:rsidRDefault="00496719" w:rsidP="00496719">
      <w:pPr>
        <w:rPr>
          <w:lang w:val="kk-KZ"/>
        </w:rPr>
      </w:pPr>
    </w:p>
    <w:p w:rsidR="00496719" w:rsidRDefault="00496719" w:rsidP="00496719">
      <w:pPr>
        <w:pStyle w:val="3"/>
        <w:rPr>
          <w:rFonts w:ascii="Times New Roman" w:hAnsi="Times New Roman"/>
          <w:bCs w:val="0"/>
          <w:color w:val="0000FF"/>
          <w:sz w:val="36"/>
          <w:szCs w:val="36"/>
          <w:u w:val="single"/>
          <w:shd w:val="clear" w:color="auto" w:fill="FFFFFF"/>
          <w:lang w:val="kk-KZ"/>
        </w:rPr>
      </w:pPr>
      <w:r>
        <w:rPr>
          <w:rFonts w:ascii="Times New Roman" w:hAnsi="Times New Roman"/>
          <w:bCs w:val="0"/>
          <w:color w:val="0000FF"/>
          <w:sz w:val="36"/>
          <w:szCs w:val="36"/>
          <w:u w:val="single"/>
          <w:shd w:val="clear" w:color="auto" w:fill="FFFFFF"/>
          <w:lang w:val="kk-KZ"/>
        </w:rPr>
        <w:t xml:space="preserve">Құжаттарды қабылдау 5 жұмыс күні ішінде, 2016 жылдың 06 мамырдан бастап 16 мамырды қоса алғанда </w:t>
      </w:r>
    </w:p>
    <w:p w:rsidR="00496719" w:rsidRDefault="00496719" w:rsidP="00496719">
      <w:pPr>
        <w:jc w:val="both"/>
        <w:rPr>
          <w:i w:val="0"/>
          <w:sz w:val="24"/>
          <w:szCs w:val="24"/>
          <w:lang w:val="kk-KZ"/>
        </w:rPr>
      </w:pPr>
    </w:p>
    <w:p w:rsidR="00496719" w:rsidRDefault="00496719" w:rsidP="00496719">
      <w:pPr>
        <w:jc w:val="both"/>
        <w:rPr>
          <w:i w:val="0"/>
          <w:sz w:val="24"/>
          <w:szCs w:val="24"/>
          <w:lang w:val="kk-KZ"/>
        </w:rPr>
      </w:pPr>
      <w:r>
        <w:rPr>
          <w:i w:val="0"/>
          <w:sz w:val="24"/>
          <w:szCs w:val="24"/>
          <w:lang w:val="kk-KZ"/>
        </w:rPr>
        <w:t xml:space="preserve">Конкурсқа қатысушыларға  қойылатын  жалпы біліктілік талаптары:  </w:t>
      </w:r>
    </w:p>
    <w:p w:rsidR="00496719" w:rsidRDefault="00496719" w:rsidP="00496719">
      <w:pPr>
        <w:jc w:val="both"/>
        <w:rPr>
          <w:b w:val="0"/>
          <w:i w:val="0"/>
          <w:sz w:val="24"/>
          <w:szCs w:val="24"/>
          <w:lang w:val="kk-KZ"/>
        </w:rPr>
      </w:pPr>
      <w:r>
        <w:rPr>
          <w:b w:val="0"/>
          <w:i w:val="0"/>
          <w:spacing w:val="2"/>
          <w:sz w:val="24"/>
          <w:szCs w:val="24"/>
          <w:lang w:val="kk-KZ"/>
        </w:rPr>
        <w:t xml:space="preserve">        </w:t>
      </w:r>
      <w:r>
        <w:rPr>
          <w:i w:val="0"/>
          <w:spacing w:val="2"/>
          <w:sz w:val="24"/>
          <w:szCs w:val="24"/>
          <w:lang w:val="kk-KZ"/>
        </w:rPr>
        <w:t>С-R-3 санаты үшін:</w:t>
      </w:r>
      <w:r>
        <w:rPr>
          <w:b w:val="0"/>
          <w:i w:val="0"/>
          <w:spacing w:val="2"/>
          <w:sz w:val="24"/>
          <w:szCs w:val="24"/>
          <w:lang w:val="kk-KZ"/>
        </w:rPr>
        <w:t xml:space="preserve"> </w:t>
      </w:r>
      <w:bookmarkStart w:id="0" w:name="z475"/>
      <w:bookmarkEnd w:id="0"/>
      <w:r>
        <w:rPr>
          <w:b w:val="0"/>
          <w:i w:val="0"/>
          <w:spacing w:val="2"/>
          <w:sz w:val="24"/>
          <w:szCs w:val="24"/>
          <w:lang w:val="kk-KZ"/>
        </w:rPr>
        <w:t>жоғары білім;</w:t>
      </w:r>
      <w:bookmarkStart w:id="1" w:name="z476"/>
      <w:bookmarkEnd w:id="1"/>
      <w:r>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77"/>
      <w:bookmarkEnd w:id="2"/>
      <w:r>
        <w:rPr>
          <w:b w:val="0"/>
          <w:i w:val="0"/>
          <w:spacing w:val="2"/>
          <w:sz w:val="24"/>
          <w:szCs w:val="24"/>
          <w:lang w:val="kk-KZ"/>
        </w:rPr>
        <w:t>    жұмыс тәжірибесі келесі талаптардың біріне сәйкес болуы тиіс:</w:t>
      </w:r>
      <w:bookmarkStart w:id="3" w:name="z478"/>
      <w:bookmarkEnd w:id="3"/>
      <w:r>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79"/>
      <w:bookmarkEnd w:id="4"/>
      <w:r>
        <w:rPr>
          <w:b w:val="0"/>
          <w:i w:val="0"/>
          <w:spacing w:val="2"/>
          <w:sz w:val="24"/>
          <w:szCs w:val="24"/>
          <w:lang w:val="kk-KZ"/>
        </w:rPr>
        <w:t>    мемлекеттік қызмет өтілі екі жарым жылдан кем емес, оның ішінде орталық немесе облыстық деңгейдегі құқық қорғау немесе арнайы мемлекеттік органдардың кіші басшы құрамындағы лауазымдарда екі жылдан кем емес;</w:t>
      </w:r>
      <w:bookmarkStart w:id="5" w:name="z480"/>
      <w:bookmarkEnd w:id="5"/>
      <w:r>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482"/>
      <w:bookmarkEnd w:id="6"/>
      <w:r>
        <w:rPr>
          <w:b w:val="0"/>
          <w:i w:val="0"/>
          <w:spacing w:val="2"/>
          <w:sz w:val="24"/>
          <w:szCs w:val="24"/>
          <w:lang w:val="kk-KZ"/>
        </w:rPr>
        <w:t xml:space="preserve"> ғылыми дәрежесінің болуы. </w:t>
      </w:r>
      <w:r>
        <w:rPr>
          <w:b w:val="0"/>
          <w:i w:val="0"/>
          <w:spacing w:val="2"/>
          <w:sz w:val="24"/>
          <w:szCs w:val="24"/>
          <w:lang w:val="kk-KZ"/>
        </w:rPr>
        <w:br/>
      </w:r>
    </w:p>
    <w:p w:rsidR="00496719" w:rsidRDefault="00496719" w:rsidP="00496719">
      <w:pPr>
        <w:tabs>
          <w:tab w:val="left" w:pos="-1405"/>
          <w:tab w:val="left" w:pos="9554"/>
        </w:tabs>
        <w:ind w:left="-1405" w:right="266" w:firstLine="1972"/>
        <w:outlineLvl w:val="0"/>
        <w:rPr>
          <w:bCs w:val="0"/>
          <w:i w:val="0"/>
          <w:iCs w:val="0"/>
          <w:sz w:val="24"/>
          <w:szCs w:val="24"/>
          <w:lang w:val="kk-KZ"/>
        </w:rPr>
      </w:pPr>
      <w:r>
        <w:rPr>
          <w:i w:val="0"/>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496719" w:rsidTr="004967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496719" w:rsidRDefault="00496719">
            <w:pPr>
              <w:keepNext/>
              <w:keepLines/>
              <w:tabs>
                <w:tab w:val="left" w:pos="-1405"/>
                <w:tab w:val="left" w:pos="0"/>
                <w:tab w:val="left" w:pos="6663"/>
                <w:tab w:val="left" w:pos="10116"/>
              </w:tabs>
              <w:ind w:left="20" w:right="-60"/>
              <w:rPr>
                <w:bCs w:val="0"/>
                <w:i w:val="0"/>
                <w:iCs w:val="0"/>
                <w:sz w:val="22"/>
                <w:szCs w:val="22"/>
                <w:lang w:val="kk-KZ"/>
              </w:rPr>
            </w:pPr>
            <w:r>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hideMark/>
          </w:tcPr>
          <w:p w:rsidR="00496719" w:rsidRDefault="00496719">
            <w:pPr>
              <w:keepNext/>
              <w:keepLines/>
              <w:tabs>
                <w:tab w:val="left" w:pos="-1405"/>
                <w:tab w:val="left" w:pos="132"/>
                <w:tab w:val="left" w:pos="6663"/>
                <w:tab w:val="left" w:pos="10116"/>
              </w:tabs>
              <w:ind w:right="266"/>
              <w:rPr>
                <w:bCs w:val="0"/>
                <w:i w:val="0"/>
                <w:iCs w:val="0"/>
                <w:sz w:val="22"/>
                <w:szCs w:val="22"/>
                <w:lang w:val="kk-KZ"/>
              </w:rPr>
            </w:pPr>
            <w:r>
              <w:rPr>
                <w:i w:val="0"/>
                <w:sz w:val="22"/>
                <w:szCs w:val="22"/>
                <w:lang w:val="kk-KZ"/>
              </w:rPr>
              <w:t>Еңбек сіңірген жылдарына байланысты</w:t>
            </w:r>
          </w:p>
        </w:tc>
      </w:tr>
      <w:tr w:rsidR="00496719" w:rsidTr="004967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496719" w:rsidRDefault="00496719">
            <w:pPr>
              <w:widowControl/>
              <w:jc w:val="left"/>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496719" w:rsidRDefault="00496719">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hideMark/>
          </w:tcPr>
          <w:p w:rsidR="00496719" w:rsidRDefault="00496719">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Pr>
                <w:rFonts w:ascii="Times New Roman" w:hAnsi="Times New Roman" w:cs="Times New Roman"/>
                <w:b/>
                <w:kern w:val="0"/>
                <w:sz w:val="22"/>
                <w:szCs w:val="22"/>
                <w:lang w:val="kk-KZ"/>
              </w:rPr>
              <w:t>max</w:t>
            </w:r>
          </w:p>
        </w:tc>
      </w:tr>
      <w:tr w:rsidR="00496719" w:rsidTr="004967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496719" w:rsidRDefault="00496719">
            <w:pPr>
              <w:keepNext/>
              <w:keepLines/>
              <w:tabs>
                <w:tab w:val="left" w:pos="132"/>
                <w:tab w:val="left" w:pos="6663"/>
              </w:tabs>
              <w:ind w:left="-1440" w:right="99" w:firstLine="1440"/>
              <w:rPr>
                <w:b w:val="0"/>
                <w:i w:val="0"/>
                <w:sz w:val="24"/>
                <w:szCs w:val="24"/>
                <w:lang w:val="kk-KZ"/>
              </w:rPr>
            </w:pPr>
            <w:r>
              <w:rPr>
                <w:b w:val="0"/>
                <w:i w:val="0"/>
                <w:sz w:val="24"/>
                <w:szCs w:val="24"/>
                <w:lang w:val="en-US"/>
              </w:rPr>
              <w:t>C-R</w:t>
            </w:r>
            <w:r>
              <w:rPr>
                <w:b w:val="0"/>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hideMark/>
          </w:tcPr>
          <w:p w:rsidR="00496719" w:rsidRDefault="00496719">
            <w:pPr>
              <w:rPr>
                <w:i w:val="0"/>
                <w:sz w:val="24"/>
                <w:szCs w:val="24"/>
                <w:lang w:val="kk-KZ"/>
              </w:rPr>
            </w:pPr>
            <w:r>
              <w:rPr>
                <w:i w:val="0"/>
                <w:sz w:val="24"/>
                <w:szCs w:val="24"/>
                <w:lang w:val="kk-KZ"/>
              </w:rPr>
              <w:t>96 607</w:t>
            </w:r>
          </w:p>
        </w:tc>
        <w:tc>
          <w:tcPr>
            <w:tcW w:w="3954" w:type="dxa"/>
            <w:tcBorders>
              <w:top w:val="single" w:sz="4" w:space="0" w:color="auto"/>
              <w:left w:val="single" w:sz="4" w:space="0" w:color="auto"/>
              <w:bottom w:val="single" w:sz="4" w:space="0" w:color="auto"/>
              <w:right w:val="single" w:sz="4" w:space="0" w:color="auto"/>
            </w:tcBorders>
            <w:hideMark/>
          </w:tcPr>
          <w:p w:rsidR="00496719" w:rsidRDefault="00496719">
            <w:pPr>
              <w:rPr>
                <w:i w:val="0"/>
                <w:sz w:val="24"/>
                <w:szCs w:val="24"/>
                <w:lang w:val="kk-KZ"/>
              </w:rPr>
            </w:pPr>
            <w:r>
              <w:rPr>
                <w:i w:val="0"/>
                <w:sz w:val="24"/>
                <w:szCs w:val="24"/>
                <w:lang w:val="kk-KZ"/>
              </w:rPr>
              <w:t>129 919</w:t>
            </w:r>
          </w:p>
        </w:tc>
      </w:tr>
    </w:tbl>
    <w:p w:rsidR="00496719" w:rsidRDefault="00496719" w:rsidP="00496719">
      <w:pPr>
        <w:rPr>
          <w:b w:val="0"/>
          <w:i w:val="0"/>
          <w:sz w:val="24"/>
          <w:szCs w:val="24"/>
          <w:lang w:val="kk-KZ"/>
        </w:rPr>
      </w:pPr>
    </w:p>
    <w:p w:rsidR="00496719" w:rsidRDefault="00496719" w:rsidP="00496719">
      <w:pPr>
        <w:shd w:val="clear" w:color="auto" w:fill="FFFFFF"/>
        <w:rPr>
          <w:i w:val="0"/>
          <w:sz w:val="24"/>
          <w:szCs w:val="24"/>
          <w:lang w:val="kk-KZ"/>
        </w:rPr>
      </w:pPr>
      <w:r>
        <w:rPr>
          <w:i w:val="0"/>
          <w:sz w:val="24"/>
          <w:szCs w:val="24"/>
          <w:lang w:val="kk-KZ"/>
        </w:rPr>
        <w:t>Бос мемлекеттік әкімшілік лауазымдарға орналасуға конкурс:</w:t>
      </w:r>
    </w:p>
    <w:p w:rsidR="00496719" w:rsidRDefault="00496719" w:rsidP="00496719">
      <w:pPr>
        <w:pStyle w:val="a4"/>
        <w:widowControl w:val="0"/>
        <w:spacing w:before="240" w:after="60"/>
        <w:ind w:left="0"/>
        <w:jc w:val="both"/>
        <w:outlineLvl w:val="7"/>
        <w:rPr>
          <w:b/>
          <w:bCs/>
          <w:i/>
          <w:sz w:val="24"/>
          <w:szCs w:val="24"/>
          <w:lang w:val="kk-KZ"/>
        </w:rPr>
      </w:pPr>
      <w:r>
        <w:rPr>
          <w:b/>
          <w:bCs/>
          <w:lang w:val="kk-KZ"/>
        </w:rPr>
        <w:t xml:space="preserve">         1. Тарбағатай ауданы бойынша Мемлекеттік кірістер басқармасының</w:t>
      </w:r>
      <w:r>
        <w:rPr>
          <w:b/>
          <w:bCs/>
          <w:iCs/>
          <w:lang w:val="kk-KZ" w:eastAsia="ko-KR"/>
        </w:rPr>
        <w:t xml:space="preserve">  </w:t>
      </w:r>
      <w:r>
        <w:rPr>
          <w:b/>
          <w:bCs/>
          <w:lang w:val="kk-KZ"/>
        </w:rPr>
        <w:t>«Ақпараттарды қабылдау және өңдеу орталығы»</w:t>
      </w:r>
      <w:r>
        <w:rPr>
          <w:rFonts w:ascii="Times New Roman(K)" w:hAnsi="Times New Roman(K)"/>
          <w:b/>
          <w:bCs/>
          <w:lang w:val="kk-KZ"/>
        </w:rPr>
        <w:t xml:space="preserve"> </w:t>
      </w:r>
      <w:r>
        <w:rPr>
          <w:b/>
          <w:bCs/>
          <w:lang w:val="kk-KZ"/>
        </w:rPr>
        <w:t>бөлімінің басшысы</w:t>
      </w:r>
      <w:r>
        <w:rPr>
          <w:bCs/>
          <w:sz w:val="28"/>
          <w:szCs w:val="28"/>
          <w:lang w:val="kk-KZ"/>
        </w:rPr>
        <w:t xml:space="preserve"> </w:t>
      </w:r>
      <w:r>
        <w:rPr>
          <w:b/>
          <w:i/>
          <w:iCs/>
          <w:lang w:val="kk-KZ" w:eastAsia="ko-KR"/>
        </w:rPr>
        <w:t>С</w:t>
      </w:r>
      <w:r>
        <w:rPr>
          <w:b/>
          <w:bCs/>
          <w:i/>
          <w:iCs/>
          <w:lang w:val="kk-KZ"/>
        </w:rPr>
        <w:t>-R</w:t>
      </w:r>
      <w:r>
        <w:rPr>
          <w:b/>
          <w:bCs/>
          <w:lang w:val="kk-KZ"/>
        </w:rPr>
        <w:t xml:space="preserve"> -3 санаты,  №</w:t>
      </w:r>
      <w:r>
        <w:rPr>
          <w:bCs/>
          <w:szCs w:val="28"/>
          <w:lang w:val="kk-KZ"/>
        </w:rPr>
        <w:t>3-1</w:t>
      </w:r>
      <w:r>
        <w:rPr>
          <w:b/>
          <w:bCs/>
          <w:lang w:val="kk-KZ"/>
        </w:rPr>
        <w:t xml:space="preserve"> (1 бірлік).  </w:t>
      </w:r>
    </w:p>
    <w:p w:rsidR="00496719" w:rsidRDefault="00496719" w:rsidP="00496719">
      <w:pPr>
        <w:pStyle w:val="NoSpacing1"/>
        <w:jc w:val="both"/>
        <w:rPr>
          <w:rFonts w:ascii="Times New Roman" w:hAnsi="Times New Roman"/>
          <w:color w:val="000000"/>
          <w:sz w:val="24"/>
          <w:szCs w:val="24"/>
          <w:lang w:val="kk-KZ"/>
        </w:rPr>
      </w:pPr>
      <w:r>
        <w:rPr>
          <w:rFonts w:ascii="Times New Roman" w:hAnsi="Times New Roman"/>
          <w:b/>
          <w:sz w:val="24"/>
          <w:szCs w:val="24"/>
          <w:lang w:val="kk-KZ"/>
        </w:rPr>
        <w:t xml:space="preserve">       </w:t>
      </w:r>
      <w:r>
        <w:rPr>
          <w:rFonts w:ascii="Times New Roman" w:hAnsi="Times New Roman"/>
          <w:b/>
          <w:sz w:val="24"/>
          <w:szCs w:val="24"/>
          <w:lang w:val="kk-KZ"/>
        </w:rPr>
        <w:tab/>
        <w:t>Қызметтік</w:t>
      </w:r>
      <w:r>
        <w:rPr>
          <w:rFonts w:ascii="Times New Roman" w:hAnsi="Times New Roman"/>
          <w:b/>
          <w:color w:val="000000"/>
          <w:sz w:val="24"/>
          <w:szCs w:val="24"/>
          <w:lang w:val="kk-KZ"/>
        </w:rPr>
        <w:t xml:space="preserve"> міндеттері:</w:t>
      </w:r>
      <w:r>
        <w:rPr>
          <w:sz w:val="24"/>
          <w:lang w:val="kk-KZ"/>
        </w:rPr>
        <w:t xml:space="preserve"> </w:t>
      </w:r>
      <w:r>
        <w:rPr>
          <w:rFonts w:ascii="Times New Roman" w:hAnsi="Times New Roman"/>
          <w:sz w:val="24"/>
          <w:lang w:val="kk-KZ"/>
        </w:rPr>
        <w:t xml:space="preserve">Бөлім қызметкерлерінің жұмысын жоспарлау, ұйымдастыру және бақылау. Ақпараттарды және есептеме мәліметтерін уақтылы және толықтай ұсынылуына бақылауды қамтамасыз ету. Салық кодексін жетілдіру мақсатында ереже жоспарын қарастыру және ұсыныстар енгізу жұмыстарына қатысу. Бөлімге жүктелген тапсырмаларды орындау кезінде алынған, ақпараттар мен құжаттардың </w:t>
      </w:r>
      <w:r>
        <w:rPr>
          <w:rFonts w:ascii="Times New Roman" w:hAnsi="Times New Roman"/>
          <w:sz w:val="24"/>
          <w:lang w:val="kk-KZ"/>
        </w:rPr>
        <w:lastRenderedPageBreak/>
        <w:t xml:space="preserve">таратылмауы мен құпиялылығының сақталынуын қамтамасыз ету. Міндеттерін бөлу және өзара алмасуды анықтау. Бекітілген Мемлекеттік қызмет көрсету стандарттар мен регламенттерді басшылыққа ала отырып, салық төлеушілерге сапалы және уақытылы мемлекеттік қызмет көрсетуді қамтамасыз ету. Салықтық құқық бұзушылықтарға негіз болған себептер мен жағдайларды жою туралы сәйкес ұсыныстар енгізу. </w:t>
      </w:r>
      <w:r>
        <w:rPr>
          <w:rFonts w:ascii="Times New Roman" w:hAnsi="Times New Roman"/>
          <w:bCs/>
          <w:sz w:val="24"/>
          <w:lang w:val="kk-KZ"/>
        </w:rPr>
        <w:t>Заңды және жеке тұлғалардың өтінімдерін мерзімінде және сапалы қаралуын  жүзеге асыру.</w:t>
      </w:r>
      <w:r>
        <w:rPr>
          <w:rFonts w:ascii="Times New Roman" w:hAnsi="Times New Roman"/>
          <w:color w:val="000000"/>
          <w:sz w:val="24"/>
          <w:szCs w:val="24"/>
          <w:lang w:val="kk-KZ"/>
        </w:rPr>
        <w:t xml:space="preserve">      </w:t>
      </w:r>
    </w:p>
    <w:p w:rsidR="00496719" w:rsidRDefault="00496719" w:rsidP="00496719">
      <w:pPr>
        <w:pStyle w:val="NoSpacing1"/>
        <w:jc w:val="both"/>
        <w:rPr>
          <w:rFonts w:ascii="Times New Roman" w:hAnsi="Times New Roman"/>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Конкурсқа қатысушыларға қойылатын талаптар:</w:t>
      </w:r>
      <w:r>
        <w:rPr>
          <w:rFonts w:ascii="Times New Roman" w:hAnsi="Times New Roman"/>
          <w:color w:val="000000"/>
          <w:sz w:val="24"/>
          <w:szCs w:val="24"/>
          <w:lang w:val="kk-KZ"/>
        </w:rPr>
        <w:t xml:space="preserve"> </w:t>
      </w:r>
      <w:r>
        <w:rPr>
          <w:rFonts w:ascii="Times New Roman" w:hAnsi="Times New Roman"/>
          <w:bCs/>
          <w:sz w:val="24"/>
          <w:szCs w:val="24"/>
          <w:lang w:val="kk-KZ"/>
        </w:rPr>
        <w:t>Экономика және бизнес саласындағы</w:t>
      </w:r>
      <w:r>
        <w:rPr>
          <w:rFonts w:ascii="Times New Roman" w:hAnsi="Times New Roman"/>
          <w:sz w:val="24"/>
          <w:lang w:val="kk-KZ"/>
        </w:rPr>
        <w:t>(экономика, қаржы, менеджмент, маркетинг, есеп және аудит)</w:t>
      </w:r>
      <w:r>
        <w:rPr>
          <w:rFonts w:ascii="Times New Roman" w:hAnsi="Times New Roman"/>
          <w:bCs/>
          <w:sz w:val="24"/>
          <w:szCs w:val="24"/>
          <w:lang w:val="kk-KZ"/>
        </w:rPr>
        <w:t xml:space="preserve"> жоғары білім немесе құқық саласындағы жоғарғы білім.</w:t>
      </w:r>
      <w:r>
        <w:rPr>
          <w:rFonts w:ascii="Times New Roman" w:hAnsi="Times New Roman"/>
          <w:sz w:val="24"/>
          <w:szCs w:val="24"/>
          <w:lang w:val="kk-KZ"/>
        </w:rPr>
        <w:t xml:space="preserve">  </w:t>
      </w:r>
    </w:p>
    <w:p w:rsidR="00496719" w:rsidRDefault="00496719" w:rsidP="00496719">
      <w:pPr>
        <w:ind w:firstLine="708"/>
        <w:jc w:val="both"/>
        <w:rPr>
          <w:b w:val="0"/>
          <w:i w:val="0"/>
          <w:sz w:val="24"/>
          <w:szCs w:val="24"/>
          <w:lang w:val="kk-KZ"/>
        </w:rPr>
      </w:pPr>
      <w:r>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96719" w:rsidRDefault="00496719" w:rsidP="00496719">
      <w:pPr>
        <w:shd w:val="clear" w:color="auto" w:fill="FFFFFF"/>
        <w:ind w:firstLine="708"/>
        <w:jc w:val="both"/>
        <w:rPr>
          <w:b w:val="0"/>
          <w:i w:val="0"/>
          <w:sz w:val="24"/>
          <w:szCs w:val="24"/>
          <w:lang w:val="kk-KZ"/>
        </w:rPr>
      </w:pPr>
      <w:r>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496719" w:rsidRDefault="00496719" w:rsidP="00496719">
      <w:pPr>
        <w:shd w:val="clear" w:color="auto" w:fill="FFFFFF"/>
        <w:ind w:firstLine="708"/>
        <w:jc w:val="both"/>
        <w:rPr>
          <w:b w:val="0"/>
          <w:i w:val="0"/>
          <w:sz w:val="24"/>
          <w:szCs w:val="24"/>
          <w:lang w:val="kk-KZ"/>
        </w:rPr>
      </w:pPr>
      <w:r>
        <w:rPr>
          <w:b w:val="0"/>
          <w:lang w:val="kk-KZ"/>
        </w:rPr>
        <w:t xml:space="preserve">    </w:t>
      </w:r>
    </w:p>
    <w:p w:rsidR="00496719" w:rsidRDefault="00496719" w:rsidP="00496719">
      <w:pPr>
        <w:pStyle w:val="a4"/>
        <w:spacing w:after="0" w:line="240" w:lineRule="auto"/>
        <w:ind w:left="0" w:right="-81" w:firstLine="709"/>
        <w:jc w:val="both"/>
        <w:rPr>
          <w:bCs/>
          <w:iCs/>
          <w:sz w:val="24"/>
          <w:szCs w:val="24"/>
          <w:lang w:val="kk-KZ"/>
        </w:rPr>
      </w:pPr>
      <w:r>
        <w:rPr>
          <w:b/>
          <w:lang w:val="kk-KZ"/>
        </w:rPr>
        <w:t>Құжаттарды қабылдау мерзiмi</w:t>
      </w:r>
      <w:r>
        <w:rPr>
          <w:lang w:val="kk-KZ"/>
        </w:rPr>
        <w:t>: ішкі конкурс туралы хабарландыру уәкілетті органның ресми сайтында соңғы жарияланған күнінен бастап 5 жұмыс күні. Ішкі конкурсқа қатысуға ниет білдірген азаматтар конкурс өткiзетiн мемлекеттiк органға құжаттарын қолма-қол тәртіпте:</w:t>
      </w:r>
      <w:r>
        <w:rPr>
          <w:b/>
          <w:u w:val="single"/>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Тарбағатай ауданы бойынша Мемлекеттік кірістер басқармасы, 071500, Тарбағатай ауданы, Ақсуат ауылы, Абылайхан көшесі 7-үй, анықтама үшін телефон: 8(72346)2-11-33, электронды мекенжайы:</w:t>
      </w:r>
      <w:r>
        <w:rPr>
          <w:lang w:val="kk-KZ"/>
        </w:rPr>
        <w:t xml:space="preserve"> </w:t>
      </w:r>
      <w:r>
        <w:rPr>
          <w:b/>
          <w:u w:val="single"/>
          <w:lang w:val="kk-KZ"/>
        </w:rPr>
        <w:t xml:space="preserve">tarbagatay@taxeast.nalog.kz, </w:t>
      </w:r>
      <w:r>
        <w:rPr>
          <w:bCs/>
          <w:iCs/>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496719" w:rsidRDefault="00496719" w:rsidP="00496719">
      <w:pPr>
        <w:shd w:val="clear" w:color="auto" w:fill="FFFFFF"/>
        <w:jc w:val="both"/>
        <w:rPr>
          <w:b w:val="0"/>
          <w:i w:val="0"/>
          <w:sz w:val="24"/>
          <w:szCs w:val="24"/>
          <w:lang w:val="kk-KZ"/>
        </w:rPr>
      </w:pPr>
    </w:p>
    <w:p w:rsidR="00496719" w:rsidRDefault="00496719" w:rsidP="00496719">
      <w:pPr>
        <w:shd w:val="clear" w:color="auto" w:fill="FFFFFF"/>
        <w:jc w:val="both"/>
        <w:rPr>
          <w:b w:val="0"/>
          <w:i w:val="0"/>
          <w:sz w:val="24"/>
          <w:szCs w:val="24"/>
          <w:lang w:val="kk-KZ"/>
        </w:rPr>
      </w:pPr>
      <w:r>
        <w:rPr>
          <w:bCs w:val="0"/>
          <w:i w:val="0"/>
          <w:sz w:val="24"/>
          <w:szCs w:val="24"/>
          <w:lang w:val="kk-KZ"/>
        </w:rPr>
        <w:t xml:space="preserve">Ішкі конкурсқа қатысу үшін қажетті құжаттар тізбесі: </w:t>
      </w:r>
      <w:r>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6719" w:rsidRDefault="00496719" w:rsidP="00496719">
      <w:pPr>
        <w:shd w:val="clear" w:color="auto" w:fill="FFFFFF"/>
        <w:jc w:val="both"/>
        <w:rPr>
          <w:bCs w:val="0"/>
          <w:i w:val="0"/>
          <w:sz w:val="24"/>
          <w:szCs w:val="24"/>
          <w:lang w:val="kk-KZ"/>
        </w:rPr>
      </w:pPr>
    </w:p>
    <w:p w:rsidR="00496719" w:rsidRDefault="00496719" w:rsidP="00496719">
      <w:pPr>
        <w:jc w:val="both"/>
        <w:rPr>
          <w:b w:val="0"/>
          <w:i w:val="0"/>
          <w:sz w:val="24"/>
          <w:szCs w:val="24"/>
          <w:lang w:val="kk-KZ"/>
        </w:rPr>
      </w:pPr>
      <w:r>
        <w:rPr>
          <w:bCs w:val="0"/>
          <w:i w:val="0"/>
          <w:sz w:val="24"/>
          <w:szCs w:val="24"/>
          <w:lang w:val="kk-KZ"/>
        </w:rPr>
        <w:t>Әңгімелесуді жүргізу уақыты мен орны:</w:t>
      </w:r>
      <w:r>
        <w:rPr>
          <w:sz w:val="24"/>
          <w:szCs w:val="24"/>
          <w:lang w:val="kk-KZ"/>
        </w:rPr>
        <w:t> </w:t>
      </w:r>
      <w:r>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Pr>
          <w:u w:val="single"/>
          <w:lang w:val="kk-KZ"/>
        </w:rPr>
        <w:t xml:space="preserve">ШҚО, </w:t>
      </w:r>
      <w:r>
        <w:rPr>
          <w:b w:val="0"/>
          <w:u w:val="single"/>
          <w:lang w:val="kk-KZ"/>
        </w:rPr>
        <w:t xml:space="preserve">Тарбағатай ауданы, Ақсуат ауылы, Абылайхан көшесі 7-үй, </w:t>
      </w:r>
      <w:r>
        <w:rPr>
          <w:b w:val="0"/>
          <w:i w:val="0"/>
          <w:sz w:val="24"/>
          <w:szCs w:val="24"/>
          <w:lang w:val="kk-KZ"/>
        </w:rPr>
        <w:t>мекен-жайы бойынша өтеді.</w:t>
      </w:r>
    </w:p>
    <w:p w:rsidR="00496719" w:rsidRDefault="00496719" w:rsidP="00496719">
      <w:pPr>
        <w:shd w:val="clear" w:color="auto" w:fill="FFFFFF"/>
        <w:jc w:val="both"/>
        <w:rPr>
          <w:b w:val="0"/>
          <w:bCs w:val="0"/>
          <w:i w:val="0"/>
          <w:sz w:val="24"/>
          <w:szCs w:val="24"/>
          <w:lang w:val="kk-KZ"/>
        </w:rPr>
      </w:pPr>
    </w:p>
    <w:p w:rsidR="00496719" w:rsidRDefault="00496719" w:rsidP="00496719">
      <w:pPr>
        <w:shd w:val="clear" w:color="auto" w:fill="FFFFFF"/>
        <w:jc w:val="both"/>
        <w:rPr>
          <w:b w:val="0"/>
          <w:i w:val="0"/>
          <w:sz w:val="24"/>
          <w:szCs w:val="24"/>
          <w:lang w:val="kk-KZ"/>
        </w:rPr>
      </w:pPr>
      <w:r>
        <w:rPr>
          <w:bCs w:val="0"/>
          <w:i w:val="0"/>
          <w:sz w:val="24"/>
          <w:szCs w:val="24"/>
          <w:lang w:val="kk-KZ"/>
        </w:rPr>
        <w:t>Конкурс комиссиясының отырысына байқаушылардың және сарапшылардың қатысуына қатысты ақпарат:</w:t>
      </w:r>
      <w:r>
        <w:rPr>
          <w:sz w:val="24"/>
          <w:szCs w:val="24"/>
          <w:lang w:val="kk-KZ"/>
        </w:rPr>
        <w:t> </w:t>
      </w:r>
      <w:r>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96719" w:rsidRDefault="00496719" w:rsidP="00496719">
      <w:pPr>
        <w:shd w:val="clear" w:color="auto" w:fill="FFFFFF"/>
        <w:jc w:val="both"/>
        <w:rPr>
          <w:bCs w:val="0"/>
          <w:i w:val="0"/>
          <w:sz w:val="24"/>
          <w:szCs w:val="24"/>
          <w:lang w:val="kk-KZ"/>
        </w:rPr>
      </w:pPr>
    </w:p>
    <w:p w:rsidR="00496719" w:rsidRDefault="00496719" w:rsidP="00496719">
      <w:pPr>
        <w:jc w:val="both"/>
        <w:rPr>
          <w:b w:val="0"/>
          <w:i w:val="0"/>
          <w:sz w:val="24"/>
          <w:szCs w:val="24"/>
          <w:lang w:val="kk-KZ"/>
        </w:rPr>
      </w:pPr>
      <w:r>
        <w:rPr>
          <w:bCs w:val="0"/>
          <w:i w:val="0"/>
          <w:sz w:val="24"/>
          <w:szCs w:val="24"/>
          <w:lang w:val="kk-KZ"/>
        </w:rPr>
        <w:t>Шағым жасау туралы ақпарат:</w:t>
      </w:r>
      <w:r>
        <w:rPr>
          <w:sz w:val="24"/>
          <w:szCs w:val="24"/>
          <w:lang w:val="kk-KZ"/>
        </w:rPr>
        <w:t> </w:t>
      </w:r>
      <w:r>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96719" w:rsidRDefault="00496719" w:rsidP="00496719">
      <w:pPr>
        <w:shd w:val="clear" w:color="auto" w:fill="FFFFFF"/>
        <w:ind w:firstLine="708"/>
        <w:jc w:val="both"/>
        <w:rPr>
          <w:b w:val="0"/>
          <w:i w:val="0"/>
          <w:sz w:val="24"/>
          <w:szCs w:val="24"/>
          <w:lang w:val="kk-KZ"/>
        </w:rPr>
      </w:pPr>
      <w:r>
        <w:rPr>
          <w:b w:val="0"/>
          <w:i w:val="0"/>
          <w:sz w:val="24"/>
          <w:szCs w:val="24"/>
          <w:lang w:val="kk-KZ"/>
        </w:rPr>
        <w:t>Азаматтар конкурсқа қатысу шығындарын (әңгімелесу өтетiн</w:t>
      </w:r>
      <w:r>
        <w:rPr>
          <w:sz w:val="24"/>
          <w:szCs w:val="24"/>
          <w:lang w:val="kk-KZ"/>
        </w:rPr>
        <w:t xml:space="preserve"> </w:t>
      </w:r>
      <w:r>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96719" w:rsidRDefault="00496719" w:rsidP="00496719">
      <w:pPr>
        <w:shd w:val="clear" w:color="auto" w:fill="FFFFFF"/>
        <w:ind w:firstLine="708"/>
        <w:jc w:val="both"/>
        <w:rPr>
          <w:b w:val="0"/>
          <w:i w:val="0"/>
          <w:sz w:val="24"/>
          <w:szCs w:val="24"/>
          <w:lang w:val="kk-KZ"/>
        </w:rPr>
      </w:pPr>
      <w:r>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496719" w:rsidRDefault="00496719" w:rsidP="00496719">
      <w:pPr>
        <w:jc w:val="both"/>
        <w:rPr>
          <w:b w:val="0"/>
          <w:sz w:val="24"/>
          <w:szCs w:val="24"/>
          <w:lang w:val="kk-KZ"/>
        </w:rPr>
      </w:pPr>
    </w:p>
    <w:p w:rsidR="00496719" w:rsidRDefault="00496719" w:rsidP="00496719">
      <w:pPr>
        <w:shd w:val="clear" w:color="auto" w:fill="FFFFFF"/>
        <w:jc w:val="both"/>
        <w:rPr>
          <w:b w:val="0"/>
          <w:i w:val="0"/>
          <w:sz w:val="24"/>
          <w:szCs w:val="24"/>
          <w:lang w:val="kk-KZ"/>
        </w:rPr>
      </w:pPr>
    </w:p>
    <w:p w:rsidR="00496719" w:rsidRDefault="00496719" w:rsidP="00496719">
      <w:pPr>
        <w:pStyle w:val="a4"/>
        <w:spacing w:before="100" w:beforeAutospacing="1" w:after="100" w:afterAutospacing="1"/>
        <w:ind w:left="0"/>
        <w:jc w:val="right"/>
        <w:rPr>
          <w:sz w:val="20"/>
          <w:szCs w:val="20"/>
          <w:lang w:val="kk-KZ"/>
        </w:rPr>
      </w:pPr>
      <w:r>
        <w:rPr>
          <w:sz w:val="20"/>
          <w:szCs w:val="20"/>
          <w:lang w:val="kk-KZ"/>
        </w:rPr>
        <w:t xml:space="preserve">«Б» корпусының мемлекеттік </w:t>
      </w:r>
      <w:r>
        <w:rPr>
          <w:sz w:val="20"/>
          <w:szCs w:val="20"/>
          <w:lang w:val="kk-KZ"/>
        </w:rPr>
        <w:br/>
        <w:t xml:space="preserve">әкімшілік лауазымына    </w:t>
      </w:r>
      <w:r>
        <w:rPr>
          <w:sz w:val="20"/>
          <w:szCs w:val="20"/>
          <w:lang w:val="kk-KZ"/>
        </w:rPr>
        <w:br/>
        <w:t xml:space="preserve">орналасуға конкурс өткізу </w:t>
      </w:r>
      <w:r>
        <w:rPr>
          <w:sz w:val="20"/>
          <w:szCs w:val="20"/>
          <w:lang w:val="kk-KZ"/>
        </w:rPr>
        <w:br/>
        <w:t xml:space="preserve">қағидаларына 2-қосымша  </w:t>
      </w:r>
    </w:p>
    <w:p w:rsidR="00496719" w:rsidRDefault="00496719" w:rsidP="00496719">
      <w:pPr>
        <w:pStyle w:val="a4"/>
        <w:spacing w:before="100" w:beforeAutospacing="1" w:after="100" w:afterAutospacing="1"/>
        <w:ind w:left="0"/>
        <w:jc w:val="right"/>
        <w:rPr>
          <w:sz w:val="20"/>
          <w:szCs w:val="20"/>
          <w:lang w:val="kk-KZ"/>
        </w:rPr>
      </w:pPr>
      <w:r>
        <w:rPr>
          <w:sz w:val="20"/>
          <w:szCs w:val="20"/>
          <w:lang w:val="kk-KZ"/>
        </w:rPr>
        <w:t>___________________________</w:t>
      </w:r>
      <w:r>
        <w:rPr>
          <w:sz w:val="20"/>
          <w:szCs w:val="20"/>
          <w:lang w:val="kk-KZ"/>
        </w:rPr>
        <w:br/>
        <w:t xml:space="preserve">(мемлекеттік орган)   </w:t>
      </w:r>
    </w:p>
    <w:p w:rsidR="00496719" w:rsidRDefault="00496719" w:rsidP="00496719">
      <w:pPr>
        <w:pStyle w:val="3"/>
        <w:rPr>
          <w:b w:val="0"/>
          <w:i w:val="0"/>
          <w:color w:val="auto"/>
          <w:lang w:val="kk-KZ"/>
        </w:rPr>
      </w:pPr>
      <w:r>
        <w:rPr>
          <w:rFonts w:ascii="Times New Roman" w:hAnsi="Times New Roman"/>
          <w:b w:val="0"/>
          <w:i w:val="0"/>
          <w:color w:val="auto"/>
          <w:lang w:val="kk-KZ"/>
        </w:rPr>
        <w:t>Ө</w:t>
      </w:r>
      <w:r>
        <w:rPr>
          <w:b w:val="0"/>
          <w:i w:val="0"/>
          <w:color w:val="auto"/>
          <w:lang w:val="kk-KZ"/>
        </w:rPr>
        <w:t>тініш</w:t>
      </w:r>
    </w:p>
    <w:p w:rsidR="00496719" w:rsidRDefault="00496719" w:rsidP="00496719">
      <w:pPr>
        <w:pStyle w:val="a4"/>
        <w:spacing w:before="100" w:beforeAutospacing="1" w:after="100" w:afterAutospacing="1"/>
        <w:ind w:left="0"/>
        <w:jc w:val="both"/>
        <w:rPr>
          <w:sz w:val="20"/>
          <w:szCs w:val="20"/>
          <w:lang w:val="kk-KZ"/>
        </w:rPr>
      </w:pPr>
      <w:r>
        <w:rPr>
          <w:sz w:val="20"/>
          <w:szCs w:val="20"/>
          <w:lang w:val="kk-KZ"/>
        </w:rPr>
        <w:t>      Мені ___________________________________________________________</w:t>
      </w:r>
      <w:r>
        <w:rPr>
          <w:sz w:val="20"/>
          <w:szCs w:val="20"/>
          <w:lang w:val="kk-KZ"/>
        </w:rPr>
        <w:br/>
        <w:t>____________________________________________________________________</w:t>
      </w:r>
      <w:r>
        <w:rPr>
          <w:sz w:val="20"/>
          <w:szCs w:val="20"/>
          <w:lang w:val="kk-KZ"/>
        </w:rPr>
        <w:br/>
        <w:t>____________________________________ бос мемлекеттік әкімшілік лауазымына орналасу конкурсына қатысуға жiберуiңiздi сұраймын.</w:t>
      </w:r>
      <w:r>
        <w:rPr>
          <w:sz w:val="20"/>
          <w:szCs w:val="20"/>
          <w:lang w:val="kk-KZ"/>
        </w:rPr>
        <w:br/>
        <w:t>   Мемлекеттiк әкiмшiлiк лауазымдарға орналасуға конкурс өткiзу</w:t>
      </w:r>
      <w:r>
        <w:rPr>
          <w:sz w:val="20"/>
          <w:szCs w:val="20"/>
          <w:lang w:val="kk-KZ"/>
        </w:rPr>
        <w:br/>
        <w:t>және конкурс комиссиясын қалыптастыру қағидаларының негiзгi</w:t>
      </w:r>
      <w:r>
        <w:rPr>
          <w:sz w:val="20"/>
          <w:szCs w:val="20"/>
          <w:lang w:val="kk-KZ"/>
        </w:rPr>
        <w:br/>
        <w:t>талаптарымен таныстым, олармен келiсемiн және орындауға мiндеттеме</w:t>
      </w:r>
      <w:r>
        <w:rPr>
          <w:sz w:val="20"/>
          <w:szCs w:val="20"/>
          <w:lang w:val="kk-KZ"/>
        </w:rPr>
        <w:br/>
        <w:t>аламын.</w:t>
      </w:r>
      <w:r>
        <w:rPr>
          <w:sz w:val="20"/>
          <w:szCs w:val="20"/>
          <w:lang w:val="kk-KZ"/>
        </w:rPr>
        <w:br/>
        <w:t xml:space="preserve">      Ұсынылып отырған құжаттарымның дәйектiлiгiне жауап беремiн. </w:t>
      </w:r>
    </w:p>
    <w:p w:rsidR="00496719" w:rsidRDefault="00496719" w:rsidP="00496719">
      <w:pPr>
        <w:pStyle w:val="a4"/>
        <w:spacing w:before="100" w:beforeAutospacing="1" w:after="100" w:afterAutospacing="1"/>
        <w:ind w:left="0"/>
        <w:rPr>
          <w:sz w:val="20"/>
          <w:szCs w:val="20"/>
          <w:lang w:val="kk-KZ"/>
        </w:rPr>
      </w:pPr>
      <w:r>
        <w:rPr>
          <w:sz w:val="20"/>
          <w:szCs w:val="20"/>
          <w:lang w:val="kk-KZ"/>
        </w:rPr>
        <w:t>      Қоса берілген құжаттар:      ________________________________________________________________</w:t>
      </w:r>
      <w:r>
        <w:rPr>
          <w:sz w:val="20"/>
          <w:szCs w:val="20"/>
          <w:lang w:val="kk-KZ"/>
        </w:rPr>
        <w:br/>
        <w:t>____________________________________________________________________</w:t>
      </w:r>
      <w:r>
        <w:rPr>
          <w:sz w:val="20"/>
          <w:szCs w:val="20"/>
          <w:lang w:val="kk-KZ"/>
        </w:rPr>
        <w:br/>
      </w:r>
      <w:r>
        <w:rPr>
          <w:sz w:val="20"/>
          <w:szCs w:val="20"/>
          <w:lang w:val="kk-KZ"/>
        </w:rPr>
        <w:lastRenderedPageBreak/>
        <w:t>____________________________________________________________________</w:t>
      </w:r>
      <w:r>
        <w:rPr>
          <w:sz w:val="20"/>
          <w:szCs w:val="20"/>
          <w:lang w:val="kk-KZ"/>
        </w:rPr>
        <w:br/>
        <w:t>____________________________________________________________________</w:t>
      </w:r>
      <w:r>
        <w:rPr>
          <w:sz w:val="20"/>
          <w:szCs w:val="20"/>
          <w:lang w:val="kk-KZ"/>
        </w:rPr>
        <w:br/>
        <w:t>____________________________________________________________________</w:t>
      </w:r>
      <w:r>
        <w:rPr>
          <w:sz w:val="20"/>
          <w:szCs w:val="20"/>
          <w:lang w:val="kk-KZ"/>
        </w:rPr>
        <w:br/>
        <w:t>____________________________________________________________________</w:t>
      </w:r>
      <w:r>
        <w:rPr>
          <w:sz w:val="20"/>
          <w:szCs w:val="20"/>
          <w:lang w:val="kk-KZ"/>
        </w:rPr>
        <w:br/>
        <w:t>_____________________________________________________________________</w:t>
      </w:r>
    </w:p>
    <w:p w:rsidR="00496719" w:rsidRDefault="00496719" w:rsidP="00496719">
      <w:pPr>
        <w:pStyle w:val="a4"/>
        <w:spacing w:before="100" w:beforeAutospacing="1" w:after="100" w:afterAutospacing="1"/>
        <w:ind w:left="0" w:firstLine="708"/>
        <w:rPr>
          <w:sz w:val="20"/>
          <w:szCs w:val="20"/>
          <w:lang w:val="kk-KZ"/>
        </w:rPr>
      </w:pPr>
      <w:r>
        <w:rPr>
          <w:sz w:val="20"/>
          <w:szCs w:val="20"/>
          <w:lang w:val="kk-KZ"/>
        </w:rPr>
        <w:t>__________                                             _______________________________</w:t>
      </w:r>
      <w:r>
        <w:rPr>
          <w:sz w:val="20"/>
          <w:szCs w:val="20"/>
          <w:lang w:val="kk-KZ"/>
        </w:rPr>
        <w:br/>
        <w:t xml:space="preserve">             (қолы)                                                             (Т.А.Ә. (болған жағдайда)</w:t>
      </w:r>
    </w:p>
    <w:p w:rsidR="00496719" w:rsidRDefault="00496719" w:rsidP="00496719">
      <w:pPr>
        <w:pStyle w:val="a4"/>
        <w:spacing w:before="100" w:beforeAutospacing="1" w:after="100" w:afterAutospacing="1"/>
        <w:ind w:left="0" w:firstLine="708"/>
        <w:rPr>
          <w:sz w:val="20"/>
          <w:szCs w:val="20"/>
          <w:lang w:val="kk-KZ"/>
        </w:rPr>
      </w:pPr>
      <w:r>
        <w:rPr>
          <w:sz w:val="20"/>
          <w:szCs w:val="20"/>
          <w:lang w:val="kk-KZ"/>
        </w:rPr>
        <w:t>«____» _______________ 20__ ж.</w:t>
      </w:r>
    </w:p>
    <w:p w:rsidR="00496719" w:rsidRDefault="00496719" w:rsidP="00496719">
      <w:pPr>
        <w:pStyle w:val="a4"/>
        <w:spacing w:after="0"/>
        <w:ind w:left="0" w:firstLine="709"/>
        <w:jc w:val="both"/>
        <w:rPr>
          <w:sz w:val="20"/>
          <w:szCs w:val="20"/>
          <w:lang w:val="kk-KZ"/>
        </w:rPr>
      </w:pPr>
    </w:p>
    <w:p w:rsidR="00111051" w:rsidRDefault="00111051">
      <w:bookmarkStart w:id="7" w:name="_GoBack"/>
      <w:bookmarkEnd w:id="7"/>
    </w:p>
    <w:sectPr w:rsidR="0011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K)">
    <w:altName w:val="Times New Roman"/>
    <w:charset w:val="CC"/>
    <w:family w:val="roman"/>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19"/>
    <w:rsid w:val="00111051"/>
    <w:rsid w:val="0049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semiHidden/>
    <w:unhideWhenUsed/>
    <w:qFormat/>
    <w:rsid w:val="00496719"/>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96719"/>
    <w:rPr>
      <w:rFonts w:ascii="Cambria" w:eastAsia="Times New Roman" w:hAnsi="Cambria" w:cs="Times New Roman"/>
      <w:b/>
      <w:bCs/>
      <w:i/>
      <w:iCs/>
      <w:color w:val="243F60"/>
      <w:sz w:val="24"/>
      <w:szCs w:val="24"/>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496719"/>
    <w:rPr>
      <w:rFonts w:ascii="Times New Roman" w:eastAsia="Times New Roman" w:hAnsi="Times New Roman"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qFormat/>
    <w:rsid w:val="00496719"/>
    <w:pPr>
      <w:widowControl/>
      <w:spacing w:after="120" w:line="480" w:lineRule="auto"/>
      <w:ind w:left="283"/>
      <w:jc w:val="left"/>
    </w:pPr>
    <w:rPr>
      <w:b w:val="0"/>
      <w:bCs w:val="0"/>
      <w:i w:val="0"/>
      <w:iCs w:val="0"/>
      <w:sz w:val="22"/>
      <w:szCs w:val="22"/>
      <w:lang w:eastAsia="en-US"/>
    </w:rPr>
  </w:style>
  <w:style w:type="paragraph" w:customStyle="1" w:styleId="a5">
    <w:name w:val="Готовый"/>
    <w:basedOn w:val="a"/>
    <w:rsid w:val="004967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customStyle="1" w:styleId="NoSpacing1">
    <w:name w:val="No Spacing1"/>
    <w:rsid w:val="00496719"/>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semiHidden/>
    <w:unhideWhenUsed/>
    <w:qFormat/>
    <w:rsid w:val="00496719"/>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96719"/>
    <w:rPr>
      <w:rFonts w:ascii="Cambria" w:eastAsia="Times New Roman" w:hAnsi="Cambria" w:cs="Times New Roman"/>
      <w:b/>
      <w:bCs/>
      <w:i/>
      <w:iCs/>
      <w:color w:val="243F60"/>
      <w:sz w:val="24"/>
      <w:szCs w:val="24"/>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496719"/>
    <w:rPr>
      <w:rFonts w:ascii="Times New Roman" w:eastAsia="Times New Roman" w:hAnsi="Times New Roman"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qFormat/>
    <w:rsid w:val="00496719"/>
    <w:pPr>
      <w:widowControl/>
      <w:spacing w:after="120" w:line="480" w:lineRule="auto"/>
      <w:ind w:left="283"/>
      <w:jc w:val="left"/>
    </w:pPr>
    <w:rPr>
      <w:b w:val="0"/>
      <w:bCs w:val="0"/>
      <w:i w:val="0"/>
      <w:iCs w:val="0"/>
      <w:sz w:val="22"/>
      <w:szCs w:val="22"/>
      <w:lang w:eastAsia="en-US"/>
    </w:rPr>
  </w:style>
  <w:style w:type="paragraph" w:customStyle="1" w:styleId="a5">
    <w:name w:val="Готовый"/>
    <w:basedOn w:val="a"/>
    <w:rsid w:val="004967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customStyle="1" w:styleId="NoSpacing1">
    <w:name w:val="No Spacing1"/>
    <w:rsid w:val="00496719"/>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2016-05-06T12:04:00Z</dcterms:created>
  <dcterms:modified xsi:type="dcterms:W3CDTF">2016-05-06T12:05:00Z</dcterms:modified>
</cp:coreProperties>
</file>